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83" w:rsidRPr="009D6B4D" w:rsidRDefault="00B32D83" w:rsidP="00B32D83">
      <w:pPr>
        <w:pStyle w:val="NormalWeb"/>
        <w:spacing w:before="0" w:beforeAutospacing="0" w:after="0" w:afterAutospacing="0" w:line="360" w:lineRule="auto"/>
        <w:ind w:left="720" w:hanging="720"/>
        <w:jc w:val="center"/>
        <w:rPr>
          <w:b/>
          <w:noProof/>
          <w:sz w:val="24"/>
          <w:szCs w:val="24"/>
        </w:rPr>
      </w:pPr>
      <w:r w:rsidRPr="009D6B4D">
        <w:rPr>
          <w:b/>
          <w:noProof/>
          <w:sz w:val="24"/>
          <w:szCs w:val="24"/>
        </w:rPr>
        <w:t>APÊNDICE A</w:t>
      </w:r>
    </w:p>
    <w:p w:rsidR="00B32D83" w:rsidRPr="009D6B4D" w:rsidRDefault="00B32D83" w:rsidP="00B32D83">
      <w:pPr>
        <w:pStyle w:val="NormalWeb"/>
        <w:spacing w:before="0" w:beforeAutospacing="0" w:after="0" w:afterAutospacing="0" w:line="360" w:lineRule="auto"/>
        <w:ind w:left="720" w:hanging="720"/>
        <w:jc w:val="both"/>
        <w:rPr>
          <w:noProof/>
          <w:sz w:val="24"/>
          <w:szCs w:val="24"/>
        </w:rPr>
      </w:pPr>
    </w:p>
    <w:p w:rsidR="00B32D83" w:rsidRPr="009D6B4D" w:rsidRDefault="00B32D83" w:rsidP="00B32D83">
      <w:pPr>
        <w:shd w:val="clear" w:color="auto" w:fill="FFFFFF"/>
        <w:spacing w:after="324"/>
        <w:jc w:val="center"/>
        <w:rPr>
          <w:b/>
          <w:bCs/>
          <w:sz w:val="20"/>
          <w:szCs w:val="20"/>
        </w:rPr>
      </w:pPr>
      <w:r w:rsidRPr="009D6B4D">
        <w:rPr>
          <w:b/>
          <w:bCs/>
          <w:sz w:val="20"/>
          <w:szCs w:val="20"/>
        </w:rPr>
        <w:t xml:space="preserve">QUESTIONÁRIO DE SATISFAÇÃO DOS CLIENTES </w:t>
      </w:r>
      <w:smartTag w:uri="urn:schemas-microsoft-com:office:smarttags" w:element="PersonName">
        <w:smartTagPr>
          <w:attr w:name="ProductID" w:val="EM RELAￇￃO AOS SERVIￇOS"/>
        </w:smartTagPr>
        <w:r w:rsidRPr="009D6B4D">
          <w:rPr>
            <w:b/>
            <w:bCs/>
            <w:sz w:val="20"/>
            <w:szCs w:val="20"/>
          </w:rPr>
          <w:t>EM RELAÇÃO AOS SERVIÇOS</w:t>
        </w:r>
      </w:smartTag>
      <w:r w:rsidRPr="009D6B4D">
        <w:rPr>
          <w:b/>
          <w:bCs/>
          <w:sz w:val="20"/>
          <w:szCs w:val="20"/>
        </w:rPr>
        <w:t xml:space="preserve"> DE EDUCAÇÃO FÍSICA</w:t>
      </w:r>
    </w:p>
    <w:p w:rsidR="00B32D83" w:rsidRPr="009D6B4D" w:rsidRDefault="00B32D83" w:rsidP="00B32D83">
      <w:pPr>
        <w:jc w:val="both"/>
        <w:rPr>
          <w:b/>
          <w:sz w:val="20"/>
          <w:szCs w:val="20"/>
        </w:rPr>
      </w:pPr>
    </w:p>
    <w:p w:rsidR="00B32D83" w:rsidRPr="009D6B4D" w:rsidRDefault="00B32D83" w:rsidP="00B32D83">
      <w:pPr>
        <w:jc w:val="both"/>
        <w:rPr>
          <w:sz w:val="20"/>
          <w:szCs w:val="20"/>
        </w:rPr>
      </w:pPr>
      <w:r w:rsidRPr="009D6B4D">
        <w:rPr>
          <w:b/>
          <w:sz w:val="20"/>
          <w:szCs w:val="20"/>
        </w:rPr>
        <w:t xml:space="preserve">I. </w:t>
      </w:r>
      <w:r w:rsidRPr="009D6B4D">
        <w:rPr>
          <w:sz w:val="20"/>
          <w:szCs w:val="20"/>
        </w:rPr>
        <w:t xml:space="preserve">Idade (em anos): ______ </w:t>
      </w:r>
    </w:p>
    <w:p w:rsidR="00B32D83" w:rsidRPr="009D6B4D" w:rsidRDefault="00B32D83" w:rsidP="00B32D83">
      <w:pPr>
        <w:jc w:val="both"/>
        <w:rPr>
          <w:sz w:val="20"/>
          <w:szCs w:val="20"/>
        </w:rPr>
      </w:pPr>
    </w:p>
    <w:p w:rsidR="00B32D83" w:rsidRPr="009D6B4D" w:rsidRDefault="00B32D83" w:rsidP="00B32D83">
      <w:pPr>
        <w:jc w:val="both"/>
        <w:rPr>
          <w:sz w:val="20"/>
          <w:szCs w:val="20"/>
        </w:rPr>
      </w:pPr>
      <w:r w:rsidRPr="009D6B4D">
        <w:rPr>
          <w:b/>
          <w:sz w:val="20"/>
          <w:szCs w:val="20"/>
        </w:rPr>
        <w:t>II. Sexo:</w:t>
      </w:r>
      <w:proofErr w:type="gramStart"/>
      <w:r w:rsidRPr="009D6B4D">
        <w:rPr>
          <w:b/>
          <w:sz w:val="20"/>
          <w:szCs w:val="20"/>
        </w:rPr>
        <w:t xml:space="preserve">  </w:t>
      </w:r>
      <w:proofErr w:type="gramEnd"/>
      <w:r w:rsidRPr="009D6B4D">
        <w:rPr>
          <w:b/>
          <w:sz w:val="20"/>
          <w:szCs w:val="20"/>
        </w:rPr>
        <w:t>0</w:t>
      </w:r>
      <w:r w:rsidRPr="009D6B4D">
        <w:rPr>
          <w:sz w:val="20"/>
          <w:szCs w:val="20"/>
        </w:rPr>
        <w:t xml:space="preserve">. </w:t>
      </w:r>
      <w:proofErr w:type="gramStart"/>
      <w:r w:rsidRPr="009D6B4D">
        <w:rPr>
          <w:sz w:val="20"/>
          <w:szCs w:val="20"/>
        </w:rPr>
        <w:t xml:space="preserve">(  </w:t>
      </w:r>
      <w:proofErr w:type="gramEnd"/>
      <w:r w:rsidRPr="009D6B4D">
        <w:rPr>
          <w:sz w:val="20"/>
          <w:szCs w:val="20"/>
        </w:rPr>
        <w:t xml:space="preserve">) Macho/homem    </w:t>
      </w:r>
      <w:r w:rsidRPr="009D6B4D">
        <w:rPr>
          <w:b/>
          <w:sz w:val="20"/>
          <w:szCs w:val="20"/>
        </w:rPr>
        <w:t>1</w:t>
      </w:r>
      <w:r w:rsidRPr="009D6B4D">
        <w:rPr>
          <w:sz w:val="20"/>
          <w:szCs w:val="20"/>
        </w:rPr>
        <w:t xml:space="preserve">. </w:t>
      </w:r>
      <w:proofErr w:type="gramStart"/>
      <w:r w:rsidRPr="009D6B4D">
        <w:rPr>
          <w:sz w:val="20"/>
          <w:szCs w:val="20"/>
        </w:rPr>
        <w:t xml:space="preserve">(  </w:t>
      </w:r>
      <w:proofErr w:type="gramEnd"/>
      <w:r w:rsidRPr="009D6B4D">
        <w:rPr>
          <w:sz w:val="20"/>
          <w:szCs w:val="20"/>
        </w:rPr>
        <w:t xml:space="preserve">) Fêmea/mulher    </w:t>
      </w:r>
    </w:p>
    <w:p w:rsidR="00B32D83" w:rsidRPr="009D6B4D" w:rsidRDefault="00B32D83" w:rsidP="00B32D83">
      <w:pPr>
        <w:jc w:val="both"/>
        <w:rPr>
          <w:b/>
          <w:sz w:val="20"/>
          <w:szCs w:val="20"/>
        </w:rPr>
      </w:pPr>
      <w:r w:rsidRPr="009D6B4D">
        <w:rPr>
          <w:b/>
          <w:sz w:val="20"/>
          <w:szCs w:val="20"/>
        </w:rPr>
        <w:t>III. Orientação sexual:</w:t>
      </w:r>
      <w:proofErr w:type="gramStart"/>
      <w:r w:rsidRPr="009D6B4D">
        <w:rPr>
          <w:b/>
          <w:sz w:val="20"/>
          <w:szCs w:val="20"/>
        </w:rPr>
        <w:t xml:space="preserve">   </w:t>
      </w:r>
      <w:proofErr w:type="gramEnd"/>
      <w:r w:rsidRPr="009D6B4D">
        <w:rPr>
          <w:b/>
          <w:sz w:val="20"/>
          <w:szCs w:val="20"/>
        </w:rPr>
        <w:t xml:space="preserve">0. </w:t>
      </w:r>
      <w:proofErr w:type="gramStart"/>
      <w:r w:rsidRPr="009D6B4D">
        <w:rPr>
          <w:sz w:val="20"/>
          <w:szCs w:val="20"/>
        </w:rPr>
        <w:t xml:space="preserve">(  </w:t>
      </w:r>
      <w:proofErr w:type="gramEnd"/>
      <w:r w:rsidRPr="009D6B4D">
        <w:rPr>
          <w:sz w:val="20"/>
          <w:szCs w:val="20"/>
        </w:rPr>
        <w:t>) Heterossexual</w:t>
      </w:r>
      <w:r w:rsidRPr="009D6B4D">
        <w:rPr>
          <w:b/>
          <w:sz w:val="20"/>
          <w:szCs w:val="20"/>
        </w:rPr>
        <w:t xml:space="preserve">   1. </w:t>
      </w:r>
      <w:proofErr w:type="gramStart"/>
      <w:r w:rsidRPr="009D6B4D">
        <w:rPr>
          <w:sz w:val="20"/>
          <w:szCs w:val="20"/>
        </w:rPr>
        <w:t xml:space="preserve">(  </w:t>
      </w:r>
      <w:proofErr w:type="gramEnd"/>
      <w:r w:rsidRPr="009D6B4D">
        <w:rPr>
          <w:sz w:val="20"/>
          <w:szCs w:val="20"/>
        </w:rPr>
        <w:t>) Bissexual</w:t>
      </w:r>
      <w:r w:rsidRPr="009D6B4D">
        <w:rPr>
          <w:b/>
          <w:sz w:val="20"/>
          <w:szCs w:val="20"/>
        </w:rPr>
        <w:t xml:space="preserve">   2.</w:t>
      </w:r>
      <w:r w:rsidRPr="009D6B4D">
        <w:rPr>
          <w:sz w:val="20"/>
          <w:szCs w:val="20"/>
        </w:rPr>
        <w:t xml:space="preserve"> </w:t>
      </w:r>
      <w:proofErr w:type="gramStart"/>
      <w:r w:rsidRPr="009D6B4D">
        <w:rPr>
          <w:sz w:val="20"/>
          <w:szCs w:val="20"/>
        </w:rPr>
        <w:t xml:space="preserve">(  </w:t>
      </w:r>
      <w:proofErr w:type="gramEnd"/>
      <w:r w:rsidRPr="009D6B4D">
        <w:rPr>
          <w:sz w:val="20"/>
          <w:szCs w:val="20"/>
        </w:rPr>
        <w:t>) Homossexual</w:t>
      </w:r>
    </w:p>
    <w:p w:rsidR="00B32D83" w:rsidRPr="009D6B4D" w:rsidRDefault="00B32D83" w:rsidP="00B32D83">
      <w:pPr>
        <w:jc w:val="both"/>
        <w:rPr>
          <w:sz w:val="20"/>
          <w:szCs w:val="20"/>
        </w:rPr>
      </w:pPr>
      <w:r w:rsidRPr="009D6B4D">
        <w:rPr>
          <w:b/>
          <w:sz w:val="20"/>
          <w:szCs w:val="20"/>
        </w:rPr>
        <w:t>IV.  Assinale a opção que indique com quem você reside:</w:t>
      </w:r>
    </w:p>
    <w:p w:rsidR="00B32D83" w:rsidRPr="009D6B4D" w:rsidRDefault="00B32D83" w:rsidP="00B32D83">
      <w:pPr>
        <w:tabs>
          <w:tab w:val="left" w:pos="2095"/>
        </w:tabs>
        <w:jc w:val="both"/>
        <w:rPr>
          <w:b/>
          <w:sz w:val="20"/>
          <w:szCs w:val="20"/>
        </w:rPr>
      </w:pPr>
      <w:r w:rsidRPr="009D6B4D">
        <w:rPr>
          <w:b/>
          <w:sz w:val="20"/>
          <w:szCs w:val="20"/>
        </w:rPr>
        <w:tab/>
      </w:r>
    </w:p>
    <w:p w:rsidR="00B32D83" w:rsidRPr="009D6B4D" w:rsidRDefault="00B32D83" w:rsidP="00B32D83">
      <w:pPr>
        <w:jc w:val="both"/>
        <w:rPr>
          <w:sz w:val="20"/>
          <w:szCs w:val="20"/>
        </w:rPr>
      </w:pPr>
      <w:proofErr w:type="gramStart"/>
      <w:r w:rsidRPr="009D6B4D">
        <w:rPr>
          <w:b/>
          <w:sz w:val="20"/>
          <w:szCs w:val="20"/>
        </w:rPr>
        <w:t>0</w:t>
      </w:r>
      <w:proofErr w:type="gramEnd"/>
      <w:r w:rsidRPr="009D6B4D">
        <w:rPr>
          <w:sz w:val="20"/>
          <w:szCs w:val="20"/>
        </w:rPr>
        <w:t xml:space="preserve"> (  ) Sozinho  </w:t>
      </w:r>
      <w:r w:rsidRPr="009D6B4D">
        <w:rPr>
          <w:b/>
          <w:sz w:val="20"/>
          <w:szCs w:val="20"/>
        </w:rPr>
        <w:t>1</w:t>
      </w:r>
      <w:r w:rsidRPr="009D6B4D">
        <w:rPr>
          <w:sz w:val="20"/>
          <w:szCs w:val="20"/>
        </w:rPr>
        <w:t xml:space="preserve"> (  ) Com os pais   </w:t>
      </w:r>
      <w:r w:rsidRPr="009D6B4D">
        <w:rPr>
          <w:b/>
          <w:sz w:val="20"/>
          <w:szCs w:val="20"/>
        </w:rPr>
        <w:t>2</w:t>
      </w:r>
      <w:r w:rsidRPr="009D6B4D">
        <w:rPr>
          <w:sz w:val="20"/>
          <w:szCs w:val="20"/>
        </w:rPr>
        <w:t xml:space="preserve"> (  ) Com familiares  </w:t>
      </w:r>
      <w:r w:rsidRPr="009D6B4D">
        <w:rPr>
          <w:b/>
          <w:sz w:val="20"/>
          <w:szCs w:val="20"/>
        </w:rPr>
        <w:t>3</w:t>
      </w:r>
      <w:r w:rsidRPr="009D6B4D">
        <w:rPr>
          <w:sz w:val="20"/>
          <w:szCs w:val="20"/>
        </w:rPr>
        <w:t xml:space="preserve"> (  ) Amigos  </w:t>
      </w:r>
      <w:r w:rsidRPr="009D6B4D">
        <w:rPr>
          <w:b/>
          <w:sz w:val="20"/>
          <w:szCs w:val="20"/>
        </w:rPr>
        <w:t>4</w:t>
      </w:r>
      <w:r w:rsidRPr="009D6B4D">
        <w:rPr>
          <w:sz w:val="20"/>
          <w:szCs w:val="20"/>
        </w:rPr>
        <w:t xml:space="preserve"> (  ) Parceiro(a)</w:t>
      </w:r>
    </w:p>
    <w:p w:rsidR="00B32D83" w:rsidRPr="009D6B4D" w:rsidRDefault="00B32D83" w:rsidP="00B32D83">
      <w:pPr>
        <w:jc w:val="both"/>
        <w:rPr>
          <w:b/>
          <w:sz w:val="20"/>
          <w:szCs w:val="20"/>
        </w:rPr>
      </w:pPr>
    </w:p>
    <w:p w:rsidR="00B32D83" w:rsidRPr="009D6B4D" w:rsidRDefault="00B32D83" w:rsidP="00B32D83">
      <w:pPr>
        <w:jc w:val="both"/>
        <w:rPr>
          <w:rFonts w:ascii="Arial" w:hAnsi="Arial" w:cs="Arial"/>
          <w:b/>
          <w:bCs/>
          <w:sz w:val="20"/>
          <w:szCs w:val="20"/>
        </w:rPr>
      </w:pPr>
      <w:r w:rsidRPr="009D6B4D">
        <w:rPr>
          <w:b/>
          <w:sz w:val="20"/>
          <w:szCs w:val="20"/>
        </w:rPr>
        <w:t xml:space="preserve">V. Assinale os itens que você possui em casa e a quantidade dos </w:t>
      </w:r>
      <w:proofErr w:type="spellStart"/>
      <w:proofErr w:type="gramStart"/>
      <w:r w:rsidRPr="009D6B4D">
        <w:rPr>
          <w:b/>
          <w:sz w:val="20"/>
          <w:szCs w:val="20"/>
        </w:rPr>
        <w:t>mesmos:</w:t>
      </w:r>
      <w:proofErr w:type="gramEnd"/>
      <w:r w:rsidRPr="009D6B4D">
        <w:rPr>
          <w:rFonts w:ascii="Arial" w:hAnsi="Arial" w:cs="Arial"/>
          <w:b/>
          <w:bCs/>
          <w:sz w:val="20"/>
          <w:szCs w:val="20"/>
        </w:rPr>
        <w:t>Quantidade</w:t>
      </w:r>
      <w:proofErr w:type="spellEnd"/>
      <w:r w:rsidRPr="009D6B4D">
        <w:rPr>
          <w:rFonts w:ascii="Arial" w:hAnsi="Arial" w:cs="Arial"/>
          <w:b/>
          <w:bCs/>
          <w:sz w:val="20"/>
          <w:szCs w:val="20"/>
        </w:rPr>
        <w:t xml:space="preserve"> de Itens</w:t>
      </w:r>
    </w:p>
    <w:p w:rsidR="00B32D83" w:rsidRPr="009D6B4D" w:rsidRDefault="00B32D83" w:rsidP="00B32D83">
      <w:pPr>
        <w:rPr>
          <w:rFonts w:ascii="Arial" w:hAnsi="Arial" w:cs="Arial"/>
          <w:b/>
          <w:bCs/>
          <w:sz w:val="20"/>
          <w:szCs w:val="20"/>
        </w:rPr>
      </w:pPr>
    </w:p>
    <w:p w:rsidR="00B32D83" w:rsidRPr="009D6B4D" w:rsidRDefault="00B32D83" w:rsidP="00B32D83">
      <w:pPr>
        <w:rPr>
          <w:rFonts w:ascii="Arial" w:hAnsi="Arial" w:cs="Arial"/>
          <w:b/>
          <w:bCs/>
          <w:sz w:val="20"/>
          <w:szCs w:val="20"/>
        </w:rPr>
      </w:pPr>
    </w:p>
    <w:tbl>
      <w:tblPr>
        <w:tblW w:w="91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1332"/>
        <w:gridCol w:w="1332"/>
        <w:gridCol w:w="1332"/>
        <w:gridCol w:w="1332"/>
        <w:gridCol w:w="1332"/>
      </w:tblGrid>
      <w:tr w:rsidR="00B32D83" w:rsidRPr="009D6B4D" w:rsidTr="00216890">
        <w:tc>
          <w:tcPr>
            <w:tcW w:w="2520" w:type="dxa"/>
            <w:vMerge w:val="restart"/>
          </w:tcPr>
          <w:p w:rsidR="00B32D83" w:rsidRPr="009D6B4D" w:rsidRDefault="00B32D83" w:rsidP="00216890">
            <w:pPr>
              <w:jc w:val="center"/>
              <w:rPr>
                <w:rFonts w:ascii="Arial" w:hAnsi="Arial" w:cs="Arial"/>
                <w:b/>
                <w:bCs/>
                <w:sz w:val="20"/>
                <w:szCs w:val="20"/>
              </w:rPr>
            </w:pPr>
          </w:p>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ÍTENS</w:t>
            </w:r>
          </w:p>
        </w:tc>
        <w:tc>
          <w:tcPr>
            <w:tcW w:w="6660" w:type="dxa"/>
            <w:gridSpan w:val="5"/>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QUANTIDADE DE ÍTENS</w:t>
            </w:r>
          </w:p>
        </w:tc>
      </w:tr>
      <w:tr w:rsidR="00B32D83" w:rsidRPr="009D6B4D" w:rsidTr="00216890">
        <w:tc>
          <w:tcPr>
            <w:tcW w:w="2520" w:type="dxa"/>
            <w:vMerge/>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roofErr w:type="gramStart"/>
            <w:r w:rsidRPr="009D6B4D">
              <w:rPr>
                <w:rFonts w:ascii="Arial" w:hAnsi="Arial" w:cs="Arial"/>
                <w:b/>
                <w:bCs/>
                <w:sz w:val="20"/>
                <w:szCs w:val="20"/>
              </w:rPr>
              <w:t>0</w:t>
            </w:r>
            <w:proofErr w:type="gramEnd"/>
          </w:p>
        </w:tc>
        <w:tc>
          <w:tcPr>
            <w:tcW w:w="1332" w:type="dxa"/>
          </w:tcPr>
          <w:p w:rsidR="00B32D83" w:rsidRPr="009D6B4D" w:rsidRDefault="00B32D83" w:rsidP="00216890">
            <w:pPr>
              <w:jc w:val="center"/>
              <w:rPr>
                <w:rFonts w:ascii="Arial" w:hAnsi="Arial" w:cs="Arial"/>
                <w:b/>
                <w:bCs/>
                <w:sz w:val="20"/>
                <w:szCs w:val="20"/>
              </w:rPr>
            </w:pPr>
            <w:proofErr w:type="gramStart"/>
            <w:r w:rsidRPr="009D6B4D">
              <w:rPr>
                <w:rFonts w:ascii="Arial" w:hAnsi="Arial" w:cs="Arial"/>
                <w:b/>
                <w:bCs/>
                <w:sz w:val="20"/>
                <w:szCs w:val="20"/>
              </w:rPr>
              <w:t>1</w:t>
            </w:r>
            <w:proofErr w:type="gramEnd"/>
          </w:p>
        </w:tc>
        <w:tc>
          <w:tcPr>
            <w:tcW w:w="1332" w:type="dxa"/>
          </w:tcPr>
          <w:p w:rsidR="00B32D83" w:rsidRPr="009D6B4D" w:rsidRDefault="00B32D83" w:rsidP="00216890">
            <w:pPr>
              <w:jc w:val="center"/>
              <w:rPr>
                <w:rFonts w:ascii="Arial" w:hAnsi="Arial" w:cs="Arial"/>
                <w:b/>
                <w:bCs/>
                <w:sz w:val="20"/>
                <w:szCs w:val="20"/>
              </w:rPr>
            </w:pPr>
            <w:proofErr w:type="gramStart"/>
            <w:r w:rsidRPr="009D6B4D">
              <w:rPr>
                <w:rFonts w:ascii="Arial" w:hAnsi="Arial" w:cs="Arial"/>
                <w:b/>
                <w:bCs/>
                <w:sz w:val="20"/>
                <w:szCs w:val="20"/>
              </w:rPr>
              <w:t>2</w:t>
            </w:r>
            <w:proofErr w:type="gramEnd"/>
          </w:p>
        </w:tc>
        <w:tc>
          <w:tcPr>
            <w:tcW w:w="1332" w:type="dxa"/>
          </w:tcPr>
          <w:p w:rsidR="00B32D83" w:rsidRPr="009D6B4D" w:rsidRDefault="00B32D83" w:rsidP="00216890">
            <w:pPr>
              <w:jc w:val="center"/>
              <w:rPr>
                <w:rFonts w:ascii="Arial" w:hAnsi="Arial" w:cs="Arial"/>
                <w:b/>
                <w:bCs/>
                <w:sz w:val="20"/>
                <w:szCs w:val="20"/>
              </w:rPr>
            </w:pPr>
            <w:proofErr w:type="gramStart"/>
            <w:r w:rsidRPr="009D6B4D">
              <w:rPr>
                <w:rFonts w:ascii="Arial" w:hAnsi="Arial" w:cs="Arial"/>
                <w:b/>
                <w:bCs/>
                <w:sz w:val="20"/>
                <w:szCs w:val="20"/>
              </w:rPr>
              <w:t>3</w:t>
            </w:r>
            <w:proofErr w:type="gramEnd"/>
          </w:p>
        </w:tc>
        <w:tc>
          <w:tcPr>
            <w:tcW w:w="1332" w:type="dxa"/>
          </w:tcPr>
          <w:p w:rsidR="00B32D83" w:rsidRPr="009D6B4D" w:rsidRDefault="00B32D83" w:rsidP="00216890">
            <w:pPr>
              <w:jc w:val="center"/>
              <w:rPr>
                <w:rFonts w:ascii="Arial" w:hAnsi="Arial" w:cs="Arial"/>
                <w:b/>
                <w:bCs/>
                <w:sz w:val="20"/>
                <w:szCs w:val="20"/>
              </w:rPr>
            </w:pPr>
            <w:proofErr w:type="gramStart"/>
            <w:r w:rsidRPr="009D6B4D">
              <w:rPr>
                <w:rFonts w:ascii="Arial" w:hAnsi="Arial" w:cs="Arial"/>
                <w:b/>
                <w:bCs/>
                <w:sz w:val="20"/>
                <w:szCs w:val="20"/>
              </w:rPr>
              <w:t>4</w:t>
            </w:r>
            <w:proofErr w:type="gramEnd"/>
            <w:r w:rsidRPr="009D6B4D">
              <w:rPr>
                <w:rFonts w:ascii="Arial" w:hAnsi="Arial" w:cs="Arial"/>
                <w:b/>
                <w:bCs/>
                <w:sz w:val="20"/>
                <w:szCs w:val="20"/>
              </w:rPr>
              <w:t xml:space="preserve"> ou +</w:t>
            </w: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Televisão em cores</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Rádio</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Banheiro</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Automóvel</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Empregada mensalista</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p w:rsidR="00B32D83" w:rsidRPr="009D6B4D" w:rsidRDefault="00B32D83" w:rsidP="00216890">
            <w:pPr>
              <w:rPr>
                <w:rFonts w:ascii="Arial" w:hAnsi="Arial" w:cs="Arial"/>
                <w:b/>
                <w:bCs/>
                <w:sz w:val="20"/>
                <w:szCs w:val="20"/>
              </w:rPr>
            </w:pP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Máquina de lavar</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Videocassete e/ou DVD</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r w:rsidR="00B32D83" w:rsidRPr="009D6B4D" w:rsidTr="00216890">
        <w:tc>
          <w:tcPr>
            <w:tcW w:w="2520" w:type="dxa"/>
          </w:tcPr>
          <w:p w:rsidR="00B32D83" w:rsidRPr="009D6B4D" w:rsidRDefault="00B32D83" w:rsidP="00216890">
            <w:pPr>
              <w:jc w:val="center"/>
              <w:rPr>
                <w:rFonts w:ascii="Arial" w:hAnsi="Arial" w:cs="Arial"/>
                <w:b/>
                <w:bCs/>
                <w:sz w:val="20"/>
                <w:szCs w:val="20"/>
              </w:rPr>
            </w:pPr>
            <w:r w:rsidRPr="009D6B4D">
              <w:rPr>
                <w:rFonts w:ascii="Arial" w:hAnsi="Arial" w:cs="Arial"/>
                <w:b/>
                <w:bCs/>
                <w:sz w:val="20"/>
                <w:szCs w:val="20"/>
              </w:rPr>
              <w:t>Geladeira</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r w:rsidR="00B32D83" w:rsidRPr="009D6B4D" w:rsidTr="00216890">
        <w:tc>
          <w:tcPr>
            <w:tcW w:w="2520" w:type="dxa"/>
          </w:tcPr>
          <w:p w:rsidR="00B32D83" w:rsidRPr="009D6B4D" w:rsidRDefault="00B32D83" w:rsidP="00216890">
            <w:pPr>
              <w:autoSpaceDE w:val="0"/>
              <w:autoSpaceDN w:val="0"/>
              <w:adjustRightInd w:val="0"/>
              <w:jc w:val="center"/>
              <w:rPr>
                <w:rFonts w:ascii="Arial" w:hAnsi="Arial" w:cs="Arial"/>
                <w:b/>
                <w:bCs/>
                <w:sz w:val="20"/>
                <w:szCs w:val="20"/>
              </w:rPr>
            </w:pPr>
            <w:r w:rsidRPr="009D6B4D">
              <w:rPr>
                <w:rFonts w:ascii="Arial" w:hAnsi="Arial" w:cs="Arial"/>
                <w:b/>
                <w:bCs/>
                <w:sz w:val="20"/>
                <w:szCs w:val="20"/>
              </w:rPr>
              <w:t>Freezer</w:t>
            </w:r>
          </w:p>
          <w:p w:rsidR="00B32D83" w:rsidRPr="009D6B4D" w:rsidRDefault="00B32D83" w:rsidP="00216890">
            <w:pPr>
              <w:autoSpaceDE w:val="0"/>
              <w:autoSpaceDN w:val="0"/>
              <w:adjustRightInd w:val="0"/>
              <w:rPr>
                <w:rFonts w:ascii="Arial" w:hAnsi="Arial" w:cs="Arial"/>
                <w:b/>
                <w:bCs/>
                <w:sz w:val="20"/>
                <w:szCs w:val="20"/>
              </w:rPr>
            </w:pPr>
            <w:proofErr w:type="gramStart"/>
            <w:r w:rsidRPr="009D6B4D">
              <w:rPr>
                <w:rFonts w:ascii="Arial" w:hAnsi="Arial" w:cs="Arial"/>
                <w:b/>
                <w:bCs/>
                <w:sz w:val="20"/>
                <w:szCs w:val="20"/>
              </w:rPr>
              <w:t>(aparelho independente</w:t>
            </w:r>
          </w:p>
          <w:p w:rsidR="00B32D83" w:rsidRPr="009D6B4D" w:rsidRDefault="00B32D83" w:rsidP="00216890">
            <w:pPr>
              <w:rPr>
                <w:rFonts w:ascii="Arial" w:hAnsi="Arial" w:cs="Arial"/>
                <w:b/>
                <w:bCs/>
                <w:sz w:val="20"/>
                <w:szCs w:val="20"/>
              </w:rPr>
            </w:pPr>
            <w:r w:rsidRPr="009D6B4D">
              <w:rPr>
                <w:rFonts w:ascii="Arial" w:hAnsi="Arial" w:cs="Arial"/>
                <w:b/>
                <w:bCs/>
                <w:sz w:val="20"/>
                <w:szCs w:val="20"/>
              </w:rPr>
              <w:t>ou</w:t>
            </w:r>
            <w:proofErr w:type="gramEnd"/>
            <w:r w:rsidRPr="009D6B4D">
              <w:rPr>
                <w:rFonts w:ascii="Arial" w:hAnsi="Arial" w:cs="Arial"/>
                <w:b/>
                <w:bCs/>
                <w:sz w:val="20"/>
                <w:szCs w:val="20"/>
              </w:rPr>
              <w:t xml:space="preserve"> parte da geladeira duplex)</w:t>
            </w: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c>
          <w:tcPr>
            <w:tcW w:w="1332" w:type="dxa"/>
          </w:tcPr>
          <w:p w:rsidR="00B32D83" w:rsidRPr="009D6B4D" w:rsidRDefault="00B32D83" w:rsidP="00216890">
            <w:pPr>
              <w:jc w:val="center"/>
              <w:rPr>
                <w:rFonts w:ascii="Arial" w:hAnsi="Arial" w:cs="Arial"/>
                <w:b/>
                <w:bCs/>
                <w:sz w:val="20"/>
                <w:szCs w:val="20"/>
              </w:rPr>
            </w:pPr>
          </w:p>
        </w:tc>
      </w:tr>
    </w:tbl>
    <w:p w:rsidR="00B32D83" w:rsidRPr="009D6B4D" w:rsidRDefault="00B32D83" w:rsidP="00B32D83">
      <w:pPr>
        <w:rPr>
          <w:rFonts w:ascii="Arial" w:hAnsi="Arial" w:cs="Arial"/>
          <w:b/>
          <w:bCs/>
          <w:sz w:val="20"/>
          <w:szCs w:val="20"/>
        </w:rPr>
      </w:pPr>
    </w:p>
    <w:p w:rsidR="00B32D83" w:rsidRPr="009D6B4D" w:rsidRDefault="00B32D83" w:rsidP="00B32D83">
      <w:pPr>
        <w:rPr>
          <w:b/>
          <w:sz w:val="20"/>
          <w:szCs w:val="20"/>
        </w:rPr>
      </w:pPr>
      <w:r w:rsidRPr="009D6B4D">
        <w:rPr>
          <w:b/>
          <w:sz w:val="20"/>
          <w:szCs w:val="20"/>
        </w:rPr>
        <w:t xml:space="preserve">VI. Qual é o grau de escolaridade do chefe de </w:t>
      </w:r>
      <w:proofErr w:type="gramStart"/>
      <w:r w:rsidRPr="009D6B4D">
        <w:rPr>
          <w:b/>
          <w:sz w:val="20"/>
          <w:szCs w:val="20"/>
        </w:rPr>
        <w:t>família ?</w:t>
      </w:r>
      <w:proofErr w:type="gramEnd"/>
    </w:p>
    <w:p w:rsidR="00B32D83" w:rsidRPr="009D6B4D" w:rsidRDefault="00B32D83" w:rsidP="00B32D83">
      <w:pPr>
        <w:rPr>
          <w:b/>
          <w:sz w:val="20"/>
          <w:szCs w:val="20"/>
        </w:rPr>
      </w:pPr>
    </w:p>
    <w:p w:rsidR="00B32D83" w:rsidRPr="009D6B4D" w:rsidRDefault="00B32D83" w:rsidP="00B32D83">
      <w:pPr>
        <w:rPr>
          <w:rFonts w:ascii="Arial" w:hAnsi="Arial" w:cs="Arial"/>
          <w:b/>
          <w:bCs/>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Analfabeto / Até 3a. Série Fundamental</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Até 4a. Série Fundamental</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Fundamental completo / Médio incompleto</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w:t>
      </w:r>
      <w:r w:rsidRPr="009D6B4D">
        <w:rPr>
          <w:rFonts w:ascii="Arial" w:hAnsi="Arial" w:cs="Arial"/>
          <w:b/>
          <w:bCs/>
          <w:sz w:val="20"/>
          <w:szCs w:val="20"/>
        </w:rPr>
        <w:t xml:space="preserve"> Médio completo / Superior incompleto</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Superior completo / Pós-graduação</w:t>
      </w:r>
    </w:p>
    <w:p w:rsidR="00B32D83" w:rsidRPr="009D6B4D" w:rsidRDefault="00B32D83" w:rsidP="00B32D83">
      <w:pPr>
        <w:rPr>
          <w:b/>
          <w:sz w:val="20"/>
          <w:szCs w:val="20"/>
        </w:rPr>
      </w:pPr>
      <w:r w:rsidRPr="009D6B4D">
        <w:rPr>
          <w:b/>
          <w:sz w:val="20"/>
          <w:szCs w:val="20"/>
        </w:rPr>
        <w:t xml:space="preserve"> </w:t>
      </w:r>
    </w:p>
    <w:p w:rsidR="00B32D83" w:rsidRPr="009D6B4D" w:rsidRDefault="00B32D83" w:rsidP="00B32D83">
      <w:pPr>
        <w:rPr>
          <w:b/>
          <w:sz w:val="20"/>
          <w:szCs w:val="20"/>
        </w:rPr>
      </w:pPr>
    </w:p>
    <w:p w:rsidR="00B32D83" w:rsidRPr="009D6B4D" w:rsidRDefault="00B32D83" w:rsidP="00B32D83">
      <w:pPr>
        <w:rPr>
          <w:b/>
          <w:sz w:val="20"/>
          <w:szCs w:val="20"/>
        </w:rPr>
      </w:pPr>
      <w:r w:rsidRPr="009D6B4D">
        <w:rPr>
          <w:b/>
          <w:sz w:val="20"/>
          <w:szCs w:val="20"/>
        </w:rPr>
        <w:t>VII. Qual é o seu grau de escolaridade?</w:t>
      </w:r>
    </w:p>
    <w:p w:rsidR="00B32D83" w:rsidRPr="009D6B4D" w:rsidRDefault="00B32D83" w:rsidP="00B32D83">
      <w:pPr>
        <w:rPr>
          <w:rFonts w:ascii="Arial" w:hAnsi="Arial" w:cs="Arial"/>
          <w:b/>
          <w:bCs/>
          <w:sz w:val="20"/>
          <w:szCs w:val="20"/>
        </w:rPr>
      </w:pPr>
    </w:p>
    <w:p w:rsidR="00B32D83" w:rsidRPr="009D6B4D" w:rsidRDefault="00B32D83" w:rsidP="00B32D83">
      <w:pPr>
        <w:rPr>
          <w:rFonts w:ascii="Arial" w:hAnsi="Arial" w:cs="Arial"/>
          <w:b/>
          <w:bCs/>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Analfabeto / Até 3a. Série Fundamental</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Até 4a. Série Fundamental</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Fundamental completo / Médio incompleto</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w:t>
      </w:r>
      <w:r w:rsidRPr="009D6B4D">
        <w:rPr>
          <w:rFonts w:ascii="Arial" w:hAnsi="Arial" w:cs="Arial"/>
          <w:b/>
          <w:bCs/>
          <w:sz w:val="20"/>
          <w:szCs w:val="20"/>
        </w:rPr>
        <w:t xml:space="preserve"> Médio completo / Superior incompleto</w:t>
      </w:r>
    </w:p>
    <w:p w:rsidR="00B32D83" w:rsidRPr="009D6B4D" w:rsidRDefault="00B32D83" w:rsidP="00B32D83">
      <w:pPr>
        <w:rPr>
          <w:b/>
          <w:sz w:val="20"/>
          <w:szCs w:val="20"/>
        </w:rPr>
      </w:pPr>
      <w:proofErr w:type="gramStart"/>
      <w:r w:rsidRPr="009D6B4D">
        <w:rPr>
          <w:b/>
          <w:sz w:val="20"/>
          <w:szCs w:val="20"/>
        </w:rPr>
        <w:t xml:space="preserve">(   </w:t>
      </w:r>
      <w:proofErr w:type="gramEnd"/>
      <w:r w:rsidRPr="009D6B4D">
        <w:rPr>
          <w:b/>
          <w:sz w:val="20"/>
          <w:szCs w:val="20"/>
        </w:rPr>
        <w:t xml:space="preserve">) </w:t>
      </w:r>
      <w:r w:rsidRPr="009D6B4D">
        <w:rPr>
          <w:rFonts w:ascii="Arial" w:hAnsi="Arial" w:cs="Arial"/>
          <w:b/>
          <w:bCs/>
          <w:sz w:val="20"/>
          <w:szCs w:val="20"/>
        </w:rPr>
        <w:t>Superior completo / Pós-graduação</w:t>
      </w:r>
    </w:p>
    <w:p w:rsidR="00B32D83" w:rsidRPr="009D6B4D" w:rsidRDefault="00B32D83" w:rsidP="00B32D83">
      <w:pPr>
        <w:rPr>
          <w:rFonts w:ascii="Arial" w:hAnsi="Arial" w:cs="Arial"/>
          <w:b/>
          <w:bCs/>
          <w:sz w:val="20"/>
          <w:szCs w:val="20"/>
        </w:rPr>
      </w:pPr>
    </w:p>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0)</w:t>
      </w:r>
      <w:proofErr w:type="gramEnd"/>
      <w:r w:rsidRPr="009D6B4D">
        <w:rPr>
          <w:sz w:val="20"/>
          <w:szCs w:val="20"/>
        </w:rPr>
        <w:t xml:space="preserve"> Qual desses  serviços você já utilizou para realizar exercícios / atividades físicas, considerando uma </w:t>
      </w:r>
      <w:proofErr w:type="spellStart"/>
      <w:r w:rsidRPr="009D6B4D">
        <w:rPr>
          <w:sz w:val="20"/>
          <w:szCs w:val="20"/>
        </w:rPr>
        <w:t>freqüência</w:t>
      </w:r>
      <w:proofErr w:type="spellEnd"/>
      <w:r w:rsidRPr="009D6B4D">
        <w:rPr>
          <w:sz w:val="20"/>
          <w:szCs w:val="20"/>
        </w:rPr>
        <w:t xml:space="preserve"> de no mínimo duas vezes na semana? Indique ao lado de sua resposta por quanto tempo você utilizou esse serviço. </w:t>
      </w:r>
    </w:p>
    <w:p w:rsidR="00B32D83" w:rsidRPr="009D6B4D" w:rsidRDefault="00B32D83" w:rsidP="00B32D83">
      <w:pPr>
        <w:shd w:val="clear" w:color="auto" w:fill="FFFFFF"/>
        <w:spacing w:after="324"/>
        <w:rPr>
          <w:b/>
          <w:sz w:val="20"/>
          <w:szCs w:val="20"/>
        </w:rPr>
      </w:pPr>
      <w:proofErr w:type="gramStart"/>
      <w:r w:rsidRPr="009D6B4D">
        <w:rPr>
          <w:b/>
          <w:sz w:val="20"/>
          <w:szCs w:val="20"/>
        </w:rPr>
        <w:t>0</w:t>
      </w:r>
      <w:proofErr w:type="gramEnd"/>
      <w:r w:rsidRPr="009D6B4D">
        <w:rPr>
          <w:b/>
          <w:sz w:val="20"/>
          <w:szCs w:val="20"/>
        </w:rPr>
        <w:t xml:space="preserve"> (   ) Academias de musculação                                      Tempo: _________________</w:t>
      </w:r>
    </w:p>
    <w:p w:rsidR="00B32D83" w:rsidRPr="009D6B4D" w:rsidRDefault="00B32D83" w:rsidP="00B32D83">
      <w:pPr>
        <w:shd w:val="clear" w:color="auto" w:fill="FFFFFF"/>
        <w:spacing w:after="324"/>
        <w:rPr>
          <w:b/>
          <w:sz w:val="20"/>
          <w:szCs w:val="20"/>
        </w:rPr>
      </w:pPr>
      <w:proofErr w:type="gramStart"/>
      <w:r w:rsidRPr="009D6B4D">
        <w:rPr>
          <w:b/>
          <w:sz w:val="20"/>
          <w:szCs w:val="20"/>
        </w:rPr>
        <w:lastRenderedPageBreak/>
        <w:t>1</w:t>
      </w:r>
      <w:proofErr w:type="gramEnd"/>
      <w:r w:rsidRPr="009D6B4D">
        <w:rPr>
          <w:b/>
          <w:sz w:val="20"/>
          <w:szCs w:val="20"/>
        </w:rPr>
        <w:t xml:space="preserve"> (   ) Academias de dança                                                Tempo: _________________</w:t>
      </w:r>
    </w:p>
    <w:p w:rsidR="00B32D83" w:rsidRPr="009D6B4D" w:rsidRDefault="00B32D83" w:rsidP="00B32D83">
      <w:pPr>
        <w:shd w:val="clear" w:color="auto" w:fill="FFFFFF"/>
        <w:spacing w:after="324"/>
        <w:rPr>
          <w:b/>
          <w:sz w:val="20"/>
          <w:szCs w:val="20"/>
        </w:rPr>
      </w:pPr>
      <w:proofErr w:type="gramStart"/>
      <w:r w:rsidRPr="009D6B4D">
        <w:rPr>
          <w:b/>
          <w:sz w:val="20"/>
          <w:szCs w:val="20"/>
        </w:rPr>
        <w:t>2</w:t>
      </w:r>
      <w:proofErr w:type="gramEnd"/>
      <w:r w:rsidRPr="009D6B4D">
        <w:rPr>
          <w:b/>
          <w:sz w:val="20"/>
          <w:szCs w:val="20"/>
        </w:rPr>
        <w:t xml:space="preserve"> (   ) Academias de ginástica                                          Tempo:__________________</w:t>
      </w:r>
    </w:p>
    <w:p w:rsidR="00B32D83" w:rsidRPr="009D6B4D" w:rsidRDefault="00B32D83" w:rsidP="00B32D83">
      <w:pPr>
        <w:shd w:val="clear" w:color="auto" w:fill="FFFFFF"/>
        <w:spacing w:after="324"/>
        <w:rPr>
          <w:b/>
          <w:sz w:val="20"/>
          <w:szCs w:val="20"/>
        </w:rPr>
      </w:pPr>
      <w:proofErr w:type="gramStart"/>
      <w:r w:rsidRPr="009D6B4D">
        <w:rPr>
          <w:b/>
          <w:sz w:val="20"/>
          <w:szCs w:val="20"/>
        </w:rPr>
        <w:t>3</w:t>
      </w:r>
      <w:proofErr w:type="gramEnd"/>
      <w:r w:rsidRPr="009D6B4D">
        <w:rPr>
          <w:b/>
          <w:sz w:val="20"/>
          <w:szCs w:val="20"/>
        </w:rPr>
        <w:t xml:space="preserve"> (   ) Academias de </w:t>
      </w:r>
      <w:proofErr w:type="spellStart"/>
      <w:r w:rsidRPr="009D6B4D">
        <w:rPr>
          <w:b/>
          <w:sz w:val="20"/>
          <w:szCs w:val="20"/>
        </w:rPr>
        <w:t>yôga</w:t>
      </w:r>
      <w:proofErr w:type="spellEnd"/>
      <w:r w:rsidRPr="009D6B4D">
        <w:rPr>
          <w:b/>
          <w:sz w:val="20"/>
          <w:szCs w:val="20"/>
        </w:rPr>
        <w:t>/</w:t>
      </w:r>
      <w:proofErr w:type="spellStart"/>
      <w:r w:rsidRPr="009D6B4D">
        <w:rPr>
          <w:b/>
          <w:sz w:val="20"/>
          <w:szCs w:val="20"/>
        </w:rPr>
        <w:t>pilates</w:t>
      </w:r>
      <w:proofErr w:type="spellEnd"/>
      <w:r w:rsidRPr="009D6B4D">
        <w:rPr>
          <w:b/>
          <w:sz w:val="20"/>
          <w:szCs w:val="20"/>
        </w:rPr>
        <w:t xml:space="preserve">                                      Tempo: _________________ </w:t>
      </w:r>
    </w:p>
    <w:p w:rsidR="00B32D83" w:rsidRPr="009D6B4D" w:rsidRDefault="00B32D83" w:rsidP="00B32D83">
      <w:pPr>
        <w:shd w:val="clear" w:color="auto" w:fill="FFFFFF"/>
        <w:spacing w:after="324"/>
        <w:rPr>
          <w:b/>
          <w:sz w:val="20"/>
          <w:szCs w:val="20"/>
        </w:rPr>
      </w:pPr>
      <w:proofErr w:type="gramStart"/>
      <w:r w:rsidRPr="009D6B4D">
        <w:rPr>
          <w:b/>
          <w:sz w:val="20"/>
          <w:szCs w:val="20"/>
        </w:rPr>
        <w:t>4</w:t>
      </w:r>
      <w:proofErr w:type="gramEnd"/>
      <w:r w:rsidRPr="009D6B4D">
        <w:rPr>
          <w:b/>
          <w:sz w:val="20"/>
          <w:szCs w:val="20"/>
        </w:rPr>
        <w:t xml:space="preserve"> (   ) Academias de natação ou esportes aquáticos       Tempo: _________________</w:t>
      </w:r>
    </w:p>
    <w:p w:rsidR="00B32D83" w:rsidRPr="009D6B4D" w:rsidRDefault="00B32D83" w:rsidP="00B32D83">
      <w:pPr>
        <w:shd w:val="clear" w:color="auto" w:fill="FFFFFF"/>
        <w:spacing w:after="324"/>
        <w:rPr>
          <w:b/>
          <w:sz w:val="20"/>
          <w:szCs w:val="20"/>
        </w:rPr>
      </w:pPr>
      <w:proofErr w:type="gramStart"/>
      <w:r w:rsidRPr="009D6B4D">
        <w:rPr>
          <w:b/>
          <w:sz w:val="20"/>
          <w:szCs w:val="20"/>
        </w:rPr>
        <w:t>5</w:t>
      </w:r>
      <w:proofErr w:type="gramEnd"/>
      <w:r w:rsidRPr="009D6B4D">
        <w:rPr>
          <w:b/>
          <w:sz w:val="20"/>
          <w:szCs w:val="20"/>
        </w:rPr>
        <w:t xml:space="preserve"> (   ) Academias de lutas                                                 Tempo: _________________</w:t>
      </w:r>
    </w:p>
    <w:p w:rsidR="00B32D83" w:rsidRPr="009D6B4D" w:rsidRDefault="00B32D83" w:rsidP="00B32D83">
      <w:pPr>
        <w:shd w:val="clear" w:color="auto" w:fill="FFFFFF"/>
        <w:spacing w:after="324"/>
        <w:rPr>
          <w:b/>
          <w:sz w:val="20"/>
          <w:szCs w:val="20"/>
        </w:rPr>
      </w:pPr>
      <w:proofErr w:type="gramStart"/>
      <w:r w:rsidRPr="009D6B4D">
        <w:rPr>
          <w:b/>
          <w:sz w:val="20"/>
          <w:szCs w:val="20"/>
        </w:rPr>
        <w:t>6</w:t>
      </w:r>
      <w:proofErr w:type="gramEnd"/>
      <w:r w:rsidRPr="009D6B4D">
        <w:rPr>
          <w:b/>
          <w:sz w:val="20"/>
          <w:szCs w:val="20"/>
        </w:rPr>
        <w:t xml:space="preserve"> (   ) Escolas de esportes coletivos                                  Tempo: _________________</w:t>
      </w:r>
    </w:p>
    <w:p w:rsidR="00B32D83" w:rsidRPr="009D6B4D" w:rsidRDefault="00B32D83" w:rsidP="00B32D83">
      <w:pPr>
        <w:shd w:val="clear" w:color="auto" w:fill="FFFFFF"/>
        <w:spacing w:after="324"/>
        <w:rPr>
          <w:b/>
          <w:sz w:val="20"/>
          <w:szCs w:val="20"/>
        </w:rPr>
      </w:pPr>
      <w:proofErr w:type="gramStart"/>
      <w:r w:rsidRPr="009D6B4D">
        <w:rPr>
          <w:b/>
          <w:sz w:val="20"/>
          <w:szCs w:val="20"/>
        </w:rPr>
        <w:t>7</w:t>
      </w:r>
      <w:proofErr w:type="gramEnd"/>
      <w:r w:rsidRPr="009D6B4D">
        <w:rPr>
          <w:b/>
          <w:sz w:val="20"/>
          <w:szCs w:val="20"/>
        </w:rPr>
        <w:t xml:space="preserve"> (   ) Espaços públicos, com acompanhamento            Tempo: _________________</w:t>
      </w:r>
    </w:p>
    <w:p w:rsidR="00B32D83" w:rsidRPr="009D6B4D" w:rsidRDefault="00B32D83" w:rsidP="00B32D83">
      <w:pPr>
        <w:shd w:val="clear" w:color="auto" w:fill="FFFFFF"/>
        <w:spacing w:after="324"/>
        <w:rPr>
          <w:b/>
          <w:sz w:val="20"/>
          <w:szCs w:val="20"/>
        </w:rPr>
      </w:pPr>
      <w:proofErr w:type="gramStart"/>
      <w:r w:rsidRPr="009D6B4D">
        <w:rPr>
          <w:b/>
          <w:bCs/>
          <w:sz w:val="20"/>
          <w:szCs w:val="20"/>
        </w:rPr>
        <w:t>8</w:t>
      </w:r>
      <w:proofErr w:type="gramEnd"/>
      <w:r w:rsidRPr="009D6B4D">
        <w:rPr>
          <w:b/>
          <w:bCs/>
          <w:sz w:val="20"/>
          <w:szCs w:val="20"/>
        </w:rPr>
        <w:t xml:space="preserve"> (   ) Outros. Quais? ________________________</w:t>
      </w:r>
      <w:r w:rsidRPr="009D6B4D">
        <w:rPr>
          <w:bCs/>
          <w:sz w:val="20"/>
          <w:szCs w:val="20"/>
        </w:rPr>
        <w:t xml:space="preserve">       </w:t>
      </w:r>
      <w:r w:rsidRPr="009D6B4D">
        <w:rPr>
          <w:b/>
          <w:sz w:val="20"/>
          <w:szCs w:val="20"/>
        </w:rPr>
        <w:t>Tempo: _________________</w:t>
      </w:r>
    </w:p>
    <w:p w:rsidR="00B32D83" w:rsidRPr="009D6B4D" w:rsidRDefault="00B32D83" w:rsidP="00B32D83">
      <w:pPr>
        <w:shd w:val="clear" w:color="auto" w:fill="FFFFFF"/>
        <w:spacing w:after="324"/>
        <w:jc w:val="both"/>
        <w:rPr>
          <w:b/>
          <w:bCs/>
          <w:sz w:val="20"/>
          <w:szCs w:val="20"/>
        </w:rPr>
      </w:pPr>
    </w:p>
    <w:p w:rsidR="00B32D83" w:rsidRPr="009D6B4D" w:rsidRDefault="00B32D83" w:rsidP="00B32D83">
      <w:pPr>
        <w:shd w:val="clear" w:color="auto" w:fill="FFFFFF"/>
        <w:spacing w:after="324"/>
        <w:jc w:val="both"/>
        <w:rPr>
          <w:sz w:val="20"/>
          <w:szCs w:val="20"/>
        </w:rPr>
      </w:pPr>
      <w:r w:rsidRPr="009D6B4D">
        <w:rPr>
          <w:b/>
          <w:bCs/>
          <w:sz w:val="20"/>
          <w:szCs w:val="20"/>
        </w:rPr>
        <w:t>1</w:t>
      </w:r>
      <w:r w:rsidRPr="009D6B4D">
        <w:rPr>
          <w:b/>
          <w:bCs/>
          <w:sz w:val="20"/>
          <w:szCs w:val="20"/>
          <w:vertAlign w:val="superscript"/>
        </w:rPr>
        <w:t>ª</w:t>
      </w:r>
      <w:r w:rsidRPr="009D6B4D">
        <w:rPr>
          <w:b/>
          <w:bCs/>
          <w:sz w:val="20"/>
          <w:szCs w:val="20"/>
        </w:rPr>
        <w:t xml:space="preserve"> Parte – Instruções Gerais</w:t>
      </w:r>
      <w:r w:rsidRPr="009D6B4D">
        <w:rPr>
          <w:sz w:val="20"/>
          <w:szCs w:val="20"/>
        </w:rPr>
        <w:t xml:space="preserve"> – Todas as questões a seguir são referentes ao serviço que você respondeu na questão anterior. Caso tenha assinalado mais de uma opção, escolha um desses serviços utilizado por você para responder as próximas questões. Em cada uma das questões adiante, faça um “X” no número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correspondente à sua avaliação. </w:t>
      </w:r>
    </w:p>
    <w:p w:rsidR="00B32D83" w:rsidRPr="009D6B4D" w:rsidRDefault="00B32D83" w:rsidP="00B32D83">
      <w:pPr>
        <w:shd w:val="clear" w:color="auto" w:fill="FFFFFF"/>
        <w:spacing w:after="324"/>
        <w:jc w:val="both"/>
        <w:rPr>
          <w:b/>
          <w:sz w:val="20"/>
          <w:szCs w:val="20"/>
        </w:rPr>
      </w:pPr>
      <w:r w:rsidRPr="009D6B4D">
        <w:rPr>
          <w:b/>
          <w:sz w:val="20"/>
          <w:szCs w:val="20"/>
        </w:rPr>
        <w:t>Q.</w:t>
      </w:r>
      <w:proofErr w:type="gramStart"/>
      <w:r w:rsidRPr="009D6B4D">
        <w:rPr>
          <w:b/>
          <w:sz w:val="20"/>
          <w:szCs w:val="20"/>
        </w:rPr>
        <w:t>1)</w:t>
      </w:r>
      <w:proofErr w:type="gramEnd"/>
      <w:r w:rsidRPr="009D6B4D">
        <w:rPr>
          <w:sz w:val="20"/>
          <w:szCs w:val="20"/>
        </w:rPr>
        <w:t xml:space="preserve"> Procure lembrar do nível de qualidade que você esperava encontrar nesse serviço - </w:t>
      </w:r>
      <w:r w:rsidRPr="009D6B4D">
        <w:rPr>
          <w:b/>
          <w:sz w:val="20"/>
          <w:szCs w:val="20"/>
        </w:rPr>
        <w:t>antes de usufruí-lo</w:t>
      </w:r>
      <w:r w:rsidRPr="009D6B4D">
        <w:rPr>
          <w:sz w:val="20"/>
          <w:szCs w:val="20"/>
        </w:rPr>
        <w:t xml:space="preserve">.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que represente as expectativas de qualidade que você tinha em relação a esse serviço antes de usufruí-lo. A nota </w:t>
      </w:r>
      <w:proofErr w:type="gramStart"/>
      <w:r w:rsidRPr="009D6B4D">
        <w:rPr>
          <w:sz w:val="20"/>
          <w:szCs w:val="20"/>
        </w:rPr>
        <w:t>0</w:t>
      </w:r>
      <w:proofErr w:type="gramEnd"/>
      <w:r w:rsidRPr="009D6B4D">
        <w:rPr>
          <w:sz w:val="20"/>
          <w:szCs w:val="20"/>
        </w:rPr>
        <w:t xml:space="preserve"> significa que suas expectativas </w:t>
      </w:r>
      <w:r w:rsidRPr="009D6B4D">
        <w:rPr>
          <w:b/>
          <w:sz w:val="20"/>
          <w:szCs w:val="20"/>
        </w:rPr>
        <w:t>“eram muito baixas”</w:t>
      </w:r>
      <w:r w:rsidRPr="009D6B4D">
        <w:rPr>
          <w:sz w:val="20"/>
          <w:szCs w:val="20"/>
        </w:rPr>
        <w:t xml:space="preserve"> e a nota 10 significa que suas expectativas </w:t>
      </w:r>
      <w:r w:rsidRPr="009D6B4D">
        <w:rPr>
          <w:b/>
          <w:sz w:val="20"/>
          <w:szCs w:val="20"/>
        </w:rPr>
        <w:t>“eram muito altas”.</w:t>
      </w:r>
    </w:p>
    <w:tbl>
      <w:tblPr>
        <w:tblW w:w="9215" w:type="dxa"/>
        <w:tblInd w:w="-214" w:type="dxa"/>
        <w:tblCellMar>
          <w:left w:w="0" w:type="dxa"/>
          <w:right w:w="0" w:type="dxa"/>
        </w:tblCellMar>
        <w:tblLook w:val="04A0" w:firstRow="1" w:lastRow="0" w:firstColumn="1" w:lastColumn="0" w:noHBand="0" w:noVBand="1"/>
      </w:tblPr>
      <w:tblGrid>
        <w:gridCol w:w="2552"/>
        <w:gridCol w:w="4253"/>
        <w:gridCol w:w="2410"/>
      </w:tblGrid>
      <w:tr w:rsidR="00B32D83" w:rsidRPr="009D6B4D" w:rsidTr="00216890">
        <w:tc>
          <w:tcPr>
            <w:tcW w:w="2552"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Eram muito baixas as suas expectativas de qualidade</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410"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Eram muito altas as suas expectativas de qualidade</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2)</w:t>
      </w:r>
      <w:proofErr w:type="gramEnd"/>
      <w:r w:rsidRPr="009D6B4D">
        <w:rPr>
          <w:sz w:val="20"/>
          <w:szCs w:val="20"/>
        </w:rPr>
        <w:t xml:space="preserve"> </w:t>
      </w:r>
      <w:r w:rsidRPr="009D6B4D">
        <w:rPr>
          <w:b/>
          <w:sz w:val="20"/>
          <w:szCs w:val="20"/>
        </w:rPr>
        <w:t>Antes de utilizar esse serviço</w:t>
      </w:r>
      <w:r w:rsidRPr="009D6B4D">
        <w:rPr>
          <w:sz w:val="20"/>
          <w:szCs w:val="20"/>
        </w:rPr>
        <w:t xml:space="preserve">, você provavelmente tinha exigências pessoais em relação a itens como materiais disponíveis, flexibilidade de horários, atendimento ao cliente, ambiente agradável, etc.  Naquela época antes de usufruí-lo, quão bem você esperava que o serviço que pagou atendesse às suas exigências pessoais?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w:t>
      </w:r>
      <w:r w:rsidRPr="009D6B4D">
        <w:rPr>
          <w:b/>
          <w:sz w:val="20"/>
          <w:szCs w:val="20"/>
        </w:rPr>
        <w:t>“esperava que atendesse muito pouco”</w:t>
      </w:r>
      <w:r w:rsidRPr="009D6B4D">
        <w:rPr>
          <w:sz w:val="20"/>
          <w:szCs w:val="20"/>
        </w:rPr>
        <w:t xml:space="preserve"> e 10 significa </w:t>
      </w:r>
      <w:r w:rsidRPr="009D6B4D">
        <w:rPr>
          <w:b/>
          <w:sz w:val="20"/>
          <w:szCs w:val="20"/>
        </w:rPr>
        <w:t>“esperava que atendesse muito bem”</w:t>
      </w:r>
      <w:r w:rsidRPr="009D6B4D">
        <w:rPr>
          <w:sz w:val="20"/>
          <w:szCs w:val="20"/>
        </w:rPr>
        <w:t>.</w:t>
      </w:r>
    </w:p>
    <w:tbl>
      <w:tblPr>
        <w:tblW w:w="0" w:type="auto"/>
        <w:tblCellMar>
          <w:left w:w="0" w:type="dxa"/>
          <w:right w:w="0" w:type="dxa"/>
        </w:tblCellMar>
        <w:tblLook w:val="04A0" w:firstRow="1" w:lastRow="0" w:firstColumn="1" w:lastColumn="0" w:noHBand="0" w:noVBand="1"/>
      </w:tblPr>
      <w:tblGrid>
        <w:gridCol w:w="2338"/>
        <w:gridCol w:w="4253"/>
        <w:gridCol w:w="2053"/>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Esperava que o serviço atendesse muito pouco</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rFonts w:ascii="Wingdings" w:hAnsi="Wingdings" w:cs="Segoe UI"/>
                <w:sz w:val="20"/>
                <w:szCs w:val="20"/>
              </w:rPr>
            </w:pP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Esperava que o serviço atendesse muito bem</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3)</w:t>
      </w:r>
      <w:proofErr w:type="gramEnd"/>
      <w:r w:rsidRPr="009D6B4D">
        <w:rPr>
          <w:sz w:val="20"/>
          <w:szCs w:val="20"/>
        </w:rPr>
        <w:t xml:space="preserve"> </w:t>
      </w:r>
      <w:r w:rsidRPr="009D6B4D">
        <w:rPr>
          <w:b/>
          <w:sz w:val="20"/>
          <w:szCs w:val="20"/>
        </w:rPr>
        <w:t>Naquela época antes de utilizar o serviço</w:t>
      </w:r>
      <w:r w:rsidRPr="009D6B4D">
        <w:rPr>
          <w:sz w:val="20"/>
          <w:szCs w:val="20"/>
        </w:rPr>
        <w:t xml:space="preserve">, com que </w:t>
      </w:r>
      <w:proofErr w:type="spellStart"/>
      <w:r w:rsidRPr="009D6B4D">
        <w:rPr>
          <w:sz w:val="20"/>
          <w:szCs w:val="20"/>
        </w:rPr>
        <w:t>freqüência</w:t>
      </w:r>
      <w:proofErr w:type="spellEnd"/>
      <w:r w:rsidRPr="009D6B4D">
        <w:rPr>
          <w:sz w:val="20"/>
          <w:szCs w:val="20"/>
        </w:rPr>
        <w:t xml:space="preserve"> você esperava ter problemas com ele?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que você </w:t>
      </w:r>
      <w:r w:rsidRPr="009D6B4D">
        <w:rPr>
          <w:b/>
          <w:sz w:val="20"/>
          <w:szCs w:val="20"/>
        </w:rPr>
        <w:t xml:space="preserve">“esperava ter problemas </w:t>
      </w:r>
      <w:proofErr w:type="spellStart"/>
      <w:r w:rsidRPr="009D6B4D">
        <w:rPr>
          <w:b/>
          <w:sz w:val="20"/>
          <w:szCs w:val="20"/>
        </w:rPr>
        <w:t>freqüentemente</w:t>
      </w:r>
      <w:proofErr w:type="spellEnd"/>
      <w:r w:rsidRPr="009D6B4D">
        <w:rPr>
          <w:b/>
          <w:sz w:val="20"/>
          <w:szCs w:val="20"/>
        </w:rPr>
        <w:t>”</w:t>
      </w:r>
      <w:r w:rsidRPr="009D6B4D">
        <w:rPr>
          <w:sz w:val="20"/>
          <w:szCs w:val="20"/>
        </w:rPr>
        <w:t xml:space="preserve">  e 10 significa que você </w:t>
      </w:r>
      <w:r w:rsidRPr="009D6B4D">
        <w:rPr>
          <w:b/>
          <w:sz w:val="20"/>
          <w:szCs w:val="20"/>
        </w:rPr>
        <w:t xml:space="preserve">“não esperava ter problemas </w:t>
      </w:r>
      <w:proofErr w:type="spellStart"/>
      <w:r w:rsidRPr="009D6B4D">
        <w:rPr>
          <w:b/>
          <w:sz w:val="20"/>
          <w:szCs w:val="20"/>
        </w:rPr>
        <w:t>freqüentemente</w:t>
      </w:r>
      <w:proofErr w:type="spellEnd"/>
      <w:r w:rsidRPr="009D6B4D">
        <w:rPr>
          <w:b/>
          <w:sz w:val="20"/>
          <w:szCs w:val="20"/>
        </w:rPr>
        <w:t>”.</w:t>
      </w:r>
    </w:p>
    <w:tbl>
      <w:tblPr>
        <w:tblW w:w="9285" w:type="dxa"/>
        <w:tblCellMar>
          <w:left w:w="0" w:type="dxa"/>
          <w:right w:w="0" w:type="dxa"/>
        </w:tblCellMar>
        <w:tblLook w:val="04A0" w:firstRow="1" w:lastRow="0" w:firstColumn="1" w:lastColumn="0" w:noHBand="0" w:noVBand="1"/>
      </w:tblPr>
      <w:tblGrid>
        <w:gridCol w:w="2338"/>
        <w:gridCol w:w="4253"/>
        <w:gridCol w:w="2694"/>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xml:space="preserve">Esperava ter problemas </w:t>
            </w:r>
            <w:proofErr w:type="spellStart"/>
            <w:r w:rsidRPr="009D6B4D">
              <w:rPr>
                <w:sz w:val="20"/>
                <w:szCs w:val="20"/>
              </w:rPr>
              <w:lastRenderedPageBreak/>
              <w:t>freqüentemente</w:t>
            </w:r>
            <w:proofErr w:type="spellEnd"/>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lastRenderedPageBreak/>
              <w:t> </w:t>
            </w:r>
          </w:p>
          <w:p w:rsidR="00B32D83" w:rsidRPr="009D6B4D" w:rsidRDefault="00B32D83" w:rsidP="00216890">
            <w:pPr>
              <w:spacing w:after="324"/>
              <w:jc w:val="center"/>
              <w:rPr>
                <w:sz w:val="20"/>
                <w:szCs w:val="20"/>
              </w:rPr>
            </w:pPr>
            <w:r w:rsidRPr="009D6B4D">
              <w:rPr>
                <w:rFonts w:ascii="Wingdings" w:hAnsi="Wingdings" w:cs="Segoe UI"/>
                <w:sz w:val="20"/>
                <w:szCs w:val="20"/>
              </w:rPr>
              <w:lastRenderedPageBreak/>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694"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lastRenderedPageBreak/>
              <w:t xml:space="preserve">Não esperava ter problemas </w:t>
            </w:r>
            <w:proofErr w:type="spellStart"/>
            <w:r w:rsidRPr="009D6B4D">
              <w:rPr>
                <w:sz w:val="20"/>
                <w:szCs w:val="20"/>
              </w:rPr>
              <w:lastRenderedPageBreak/>
              <w:t>freqüentemente</w:t>
            </w:r>
            <w:proofErr w:type="spellEnd"/>
          </w:p>
        </w:tc>
      </w:tr>
    </w:tbl>
    <w:p w:rsidR="00B32D83" w:rsidRPr="009D6B4D" w:rsidRDefault="00B32D83" w:rsidP="00B32D83">
      <w:pPr>
        <w:shd w:val="clear" w:color="auto" w:fill="FFFFFF"/>
        <w:spacing w:after="324"/>
        <w:jc w:val="both"/>
        <w:rPr>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4)</w:t>
      </w:r>
      <w:proofErr w:type="gramEnd"/>
      <w:r w:rsidRPr="009D6B4D">
        <w:rPr>
          <w:sz w:val="20"/>
          <w:szCs w:val="20"/>
        </w:rPr>
        <w:t xml:space="preserve"> </w:t>
      </w:r>
      <w:r w:rsidRPr="009D6B4D">
        <w:rPr>
          <w:b/>
          <w:sz w:val="20"/>
          <w:szCs w:val="20"/>
        </w:rPr>
        <w:t>Considerando sua vivência com esse serviço</w:t>
      </w:r>
      <w:r w:rsidRPr="009D6B4D">
        <w:rPr>
          <w:sz w:val="20"/>
          <w:szCs w:val="20"/>
        </w:rPr>
        <w:t xml:space="preserve">, desde quando começou a utilizá-lo, que avaliação você faz agora da qualidade dele como um todo?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w:t>
      </w:r>
      <w:r w:rsidRPr="009D6B4D">
        <w:rPr>
          <w:b/>
          <w:sz w:val="20"/>
          <w:szCs w:val="20"/>
        </w:rPr>
        <w:t>“muito baixa a qualidade”</w:t>
      </w:r>
      <w:r w:rsidRPr="009D6B4D">
        <w:rPr>
          <w:sz w:val="20"/>
          <w:szCs w:val="20"/>
        </w:rPr>
        <w:t xml:space="preserve"> e 10 significa </w:t>
      </w:r>
      <w:r w:rsidRPr="009D6B4D">
        <w:rPr>
          <w:b/>
          <w:sz w:val="20"/>
          <w:szCs w:val="20"/>
        </w:rPr>
        <w:t>“muito alta a qualidade”.</w:t>
      </w:r>
    </w:p>
    <w:tbl>
      <w:tblPr>
        <w:tblW w:w="0" w:type="auto"/>
        <w:tblCellMar>
          <w:left w:w="0" w:type="dxa"/>
          <w:right w:w="0" w:type="dxa"/>
        </w:tblCellMar>
        <w:tblLook w:val="04A0" w:firstRow="1" w:lastRow="0" w:firstColumn="1" w:lastColumn="0" w:noHBand="0" w:noVBand="1"/>
      </w:tblPr>
      <w:tblGrid>
        <w:gridCol w:w="2338"/>
        <w:gridCol w:w="4253"/>
        <w:gridCol w:w="2053"/>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Muito baixa a qualidade</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xml:space="preserve">Muito alta a qualidade </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b/>
          <w:sz w:val="20"/>
          <w:szCs w:val="20"/>
        </w:rPr>
      </w:pPr>
      <w:r w:rsidRPr="009D6B4D">
        <w:rPr>
          <w:b/>
          <w:sz w:val="20"/>
          <w:szCs w:val="20"/>
        </w:rPr>
        <w:t>Q.</w:t>
      </w:r>
      <w:proofErr w:type="gramStart"/>
      <w:r w:rsidRPr="009D6B4D">
        <w:rPr>
          <w:b/>
          <w:sz w:val="20"/>
          <w:szCs w:val="20"/>
        </w:rPr>
        <w:t>5)</w:t>
      </w:r>
      <w:proofErr w:type="gramEnd"/>
      <w:r w:rsidRPr="009D6B4D">
        <w:rPr>
          <w:sz w:val="20"/>
          <w:szCs w:val="20"/>
        </w:rPr>
        <w:t xml:space="preserve"> Com base nas suas exigências pessoais em relação ao serviço prestado, citado anteriormente (materiais disponíveis, flexibilidade de horários, atendimento ao cliente, ambiente agradável, </w:t>
      </w:r>
      <w:proofErr w:type="spellStart"/>
      <w:r w:rsidRPr="009D6B4D">
        <w:rPr>
          <w:sz w:val="20"/>
          <w:szCs w:val="20"/>
        </w:rPr>
        <w:t>etc</w:t>
      </w:r>
      <w:proofErr w:type="spellEnd"/>
      <w:r w:rsidRPr="009D6B4D">
        <w:rPr>
          <w:sz w:val="20"/>
          <w:szCs w:val="20"/>
        </w:rPr>
        <w:t xml:space="preserve">), quão bem esse serviço atendeu às suas expectativas?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que </w:t>
      </w:r>
      <w:r w:rsidRPr="009D6B4D">
        <w:rPr>
          <w:b/>
          <w:sz w:val="20"/>
          <w:szCs w:val="20"/>
        </w:rPr>
        <w:t>“o  serviço atendeu mal suas expectativas”</w:t>
      </w:r>
      <w:r w:rsidRPr="009D6B4D">
        <w:rPr>
          <w:sz w:val="20"/>
          <w:szCs w:val="20"/>
        </w:rPr>
        <w:t xml:space="preserve"> e 10 significa que </w:t>
      </w:r>
      <w:r w:rsidRPr="009D6B4D">
        <w:rPr>
          <w:b/>
          <w:sz w:val="20"/>
          <w:szCs w:val="20"/>
        </w:rPr>
        <w:t>“o serviço atendeu bem suas expectativas”.</w:t>
      </w:r>
    </w:p>
    <w:tbl>
      <w:tblPr>
        <w:tblW w:w="0" w:type="auto"/>
        <w:tblCellMar>
          <w:left w:w="0" w:type="dxa"/>
          <w:right w:w="0" w:type="dxa"/>
        </w:tblCellMar>
        <w:tblLook w:val="04A0" w:firstRow="1" w:lastRow="0" w:firstColumn="1" w:lastColumn="0" w:noHBand="0" w:noVBand="1"/>
      </w:tblPr>
      <w:tblGrid>
        <w:gridCol w:w="2338"/>
        <w:gridCol w:w="4253"/>
        <w:gridCol w:w="2053"/>
      </w:tblGrid>
      <w:tr w:rsidR="00B32D83" w:rsidRPr="009D6B4D" w:rsidTr="00216890">
        <w:trPr>
          <w:trHeight w:val="183"/>
        </w:trPr>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Atendeu mal às suas expectativas</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Atendeu bem às suas expectativas</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b/>
          <w:sz w:val="20"/>
          <w:szCs w:val="20"/>
        </w:rPr>
      </w:pPr>
      <w:r w:rsidRPr="009D6B4D">
        <w:rPr>
          <w:b/>
          <w:sz w:val="20"/>
          <w:szCs w:val="20"/>
        </w:rPr>
        <w:t>Q.</w:t>
      </w:r>
      <w:proofErr w:type="gramStart"/>
      <w:r w:rsidRPr="009D6B4D">
        <w:rPr>
          <w:b/>
          <w:sz w:val="20"/>
          <w:szCs w:val="20"/>
        </w:rPr>
        <w:t>6)</w:t>
      </w:r>
      <w:proofErr w:type="gramEnd"/>
      <w:r w:rsidRPr="009D6B4D">
        <w:rPr>
          <w:sz w:val="20"/>
          <w:szCs w:val="20"/>
        </w:rPr>
        <w:t xml:space="preserve"> Pense se você já teve problemas com esse serviço.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w:t>
      </w:r>
      <w:r w:rsidRPr="009D6B4D">
        <w:rPr>
          <w:b/>
          <w:sz w:val="20"/>
          <w:szCs w:val="20"/>
        </w:rPr>
        <w:t xml:space="preserve">“ocorrência de problemas com muita </w:t>
      </w:r>
      <w:proofErr w:type="spellStart"/>
      <w:r w:rsidRPr="009D6B4D">
        <w:rPr>
          <w:b/>
          <w:sz w:val="20"/>
          <w:szCs w:val="20"/>
        </w:rPr>
        <w:t>freqüência</w:t>
      </w:r>
      <w:proofErr w:type="spellEnd"/>
      <w:r w:rsidRPr="009D6B4D">
        <w:rPr>
          <w:b/>
          <w:sz w:val="20"/>
          <w:szCs w:val="20"/>
        </w:rPr>
        <w:t>”</w:t>
      </w:r>
      <w:r w:rsidRPr="009D6B4D">
        <w:rPr>
          <w:sz w:val="20"/>
          <w:szCs w:val="20"/>
        </w:rPr>
        <w:t xml:space="preserve"> e 10 significa </w:t>
      </w:r>
      <w:r w:rsidRPr="009D6B4D">
        <w:rPr>
          <w:b/>
          <w:sz w:val="20"/>
          <w:szCs w:val="20"/>
        </w:rPr>
        <w:t>“sem ocorrência de problemas”.</w:t>
      </w:r>
    </w:p>
    <w:tbl>
      <w:tblPr>
        <w:tblW w:w="0" w:type="auto"/>
        <w:tblCellMar>
          <w:left w:w="0" w:type="dxa"/>
          <w:right w:w="0" w:type="dxa"/>
        </w:tblCellMar>
        <w:tblLook w:val="04A0" w:firstRow="1" w:lastRow="0" w:firstColumn="1" w:lastColumn="0" w:noHBand="0" w:noVBand="1"/>
      </w:tblPr>
      <w:tblGrid>
        <w:gridCol w:w="2338"/>
        <w:gridCol w:w="4253"/>
        <w:gridCol w:w="2053"/>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xml:space="preserve"> Ocorrência de problemas com muita </w:t>
            </w:r>
            <w:proofErr w:type="spellStart"/>
            <w:r w:rsidRPr="009D6B4D">
              <w:rPr>
                <w:sz w:val="20"/>
                <w:szCs w:val="20"/>
              </w:rPr>
              <w:t>freqüência</w:t>
            </w:r>
            <w:proofErr w:type="spellEnd"/>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Sem ocorrência de problemas</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b/>
          <w:sz w:val="20"/>
          <w:szCs w:val="20"/>
        </w:rPr>
      </w:pPr>
      <w:r w:rsidRPr="009D6B4D">
        <w:rPr>
          <w:b/>
          <w:sz w:val="20"/>
          <w:szCs w:val="20"/>
        </w:rPr>
        <w:t>Se você já teve algum problema com esse serviço, responda a Q.6.1. Caso não tenha tido nenhum problema vá para a Q.7. </w:t>
      </w: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6.1)</w:t>
      </w:r>
      <w:proofErr w:type="gramEnd"/>
      <w:r w:rsidRPr="009D6B4D">
        <w:rPr>
          <w:sz w:val="20"/>
          <w:szCs w:val="20"/>
        </w:rPr>
        <w:t xml:space="preserve"> Se você já teve algum problema com a prestação desses serviços, cite qual foi:_________________________________________________________________.</w:t>
      </w:r>
    </w:p>
    <w:p w:rsidR="00B32D83" w:rsidRPr="009D6B4D" w:rsidRDefault="00B32D83" w:rsidP="00B32D83">
      <w:pPr>
        <w:shd w:val="clear" w:color="auto" w:fill="FFFFFF"/>
        <w:spacing w:after="324"/>
        <w:jc w:val="both"/>
        <w:rPr>
          <w:b/>
          <w:sz w:val="20"/>
          <w:szCs w:val="20"/>
        </w:rPr>
      </w:pPr>
      <w:r w:rsidRPr="009D6B4D">
        <w:rPr>
          <w:b/>
          <w:sz w:val="20"/>
          <w:szCs w:val="20"/>
        </w:rPr>
        <w:t>Q.</w:t>
      </w:r>
      <w:proofErr w:type="gramStart"/>
      <w:r w:rsidRPr="009D6B4D">
        <w:rPr>
          <w:b/>
          <w:sz w:val="20"/>
          <w:szCs w:val="20"/>
        </w:rPr>
        <w:t>7)</w:t>
      </w:r>
      <w:proofErr w:type="gramEnd"/>
      <w:r w:rsidRPr="009D6B4D">
        <w:rPr>
          <w:sz w:val="20"/>
          <w:szCs w:val="20"/>
        </w:rPr>
        <w:t xml:space="preserve"> O preço que você pagou por este  serviço é compatível com a qualidade percebida?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w:t>
      </w:r>
      <w:r w:rsidRPr="009D6B4D">
        <w:rPr>
          <w:b/>
          <w:sz w:val="20"/>
          <w:szCs w:val="20"/>
        </w:rPr>
        <w:t>preço inteiramente incompatível com a qualidade do serviço“</w:t>
      </w:r>
      <w:r w:rsidRPr="009D6B4D">
        <w:rPr>
          <w:sz w:val="20"/>
          <w:szCs w:val="20"/>
        </w:rPr>
        <w:t xml:space="preserve"> e 10 significa </w:t>
      </w:r>
      <w:r w:rsidRPr="009D6B4D">
        <w:rPr>
          <w:b/>
          <w:sz w:val="20"/>
          <w:szCs w:val="20"/>
        </w:rPr>
        <w:t>“preço inteiramente compatível com a qualidade do serviço“.</w:t>
      </w:r>
    </w:p>
    <w:tbl>
      <w:tblPr>
        <w:tblW w:w="0" w:type="auto"/>
        <w:tblCellMar>
          <w:left w:w="0" w:type="dxa"/>
          <w:right w:w="0" w:type="dxa"/>
        </w:tblCellMar>
        <w:tblLook w:val="04A0" w:firstRow="1" w:lastRow="0" w:firstColumn="1" w:lastColumn="0" w:noHBand="0" w:noVBand="1"/>
      </w:tblPr>
      <w:tblGrid>
        <w:gridCol w:w="2349"/>
        <w:gridCol w:w="4242"/>
        <w:gridCol w:w="2053"/>
      </w:tblGrid>
      <w:tr w:rsidR="00B32D83" w:rsidRPr="009D6B4D" w:rsidTr="00216890">
        <w:tc>
          <w:tcPr>
            <w:tcW w:w="2349"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Preço inteiramente incompatível com a qualidade</w:t>
            </w:r>
          </w:p>
        </w:tc>
        <w:tc>
          <w:tcPr>
            <w:tcW w:w="424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Preço inteiramente compatível com a qualidade</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b/>
          <w:sz w:val="20"/>
          <w:szCs w:val="20"/>
        </w:rPr>
      </w:pPr>
      <w:r w:rsidRPr="009D6B4D">
        <w:rPr>
          <w:b/>
          <w:sz w:val="20"/>
          <w:szCs w:val="20"/>
        </w:rPr>
        <w:lastRenderedPageBreak/>
        <w:t>Q.</w:t>
      </w:r>
      <w:proofErr w:type="gramStart"/>
      <w:r w:rsidRPr="009D6B4D">
        <w:rPr>
          <w:b/>
          <w:sz w:val="20"/>
          <w:szCs w:val="20"/>
        </w:rPr>
        <w:t>8)</w:t>
      </w:r>
      <w:proofErr w:type="gramEnd"/>
      <w:r w:rsidRPr="009D6B4D">
        <w:rPr>
          <w:sz w:val="20"/>
          <w:szCs w:val="20"/>
        </w:rPr>
        <w:t xml:space="preserve"> Considere toda a sua vivência com esse serviço. Dê uma nota para a sua satisfação com ele, onde </w:t>
      </w:r>
      <w:proofErr w:type="gramStart"/>
      <w:r w:rsidRPr="009D6B4D">
        <w:rPr>
          <w:sz w:val="20"/>
          <w:szCs w:val="20"/>
        </w:rPr>
        <w:t>0</w:t>
      </w:r>
      <w:proofErr w:type="gramEnd"/>
      <w:r w:rsidRPr="009D6B4D">
        <w:rPr>
          <w:sz w:val="20"/>
          <w:szCs w:val="20"/>
        </w:rPr>
        <w:t xml:space="preserve"> significa </w:t>
      </w:r>
      <w:r w:rsidRPr="009D6B4D">
        <w:rPr>
          <w:b/>
          <w:sz w:val="20"/>
          <w:szCs w:val="20"/>
        </w:rPr>
        <w:t>“muito insatisfeito com esse serviço “</w:t>
      </w:r>
      <w:r w:rsidRPr="009D6B4D">
        <w:rPr>
          <w:sz w:val="20"/>
          <w:szCs w:val="20"/>
        </w:rPr>
        <w:t xml:space="preserve"> e 10 significa </w:t>
      </w:r>
      <w:r w:rsidRPr="009D6B4D">
        <w:rPr>
          <w:b/>
          <w:sz w:val="20"/>
          <w:szCs w:val="20"/>
        </w:rPr>
        <w:t>“muito satisfeito com esse serviço“.</w:t>
      </w:r>
    </w:p>
    <w:tbl>
      <w:tblPr>
        <w:tblW w:w="0" w:type="auto"/>
        <w:tblCellMar>
          <w:left w:w="0" w:type="dxa"/>
          <w:right w:w="0" w:type="dxa"/>
        </w:tblCellMar>
        <w:tblLook w:val="04A0" w:firstRow="1" w:lastRow="0" w:firstColumn="1" w:lastColumn="0" w:noHBand="0" w:noVBand="1"/>
      </w:tblPr>
      <w:tblGrid>
        <w:gridCol w:w="2338"/>
        <w:gridCol w:w="4253"/>
        <w:gridCol w:w="2053"/>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sz w:val="20"/>
                <w:szCs w:val="20"/>
              </w:rPr>
              <w:t xml:space="preserve">Muito insatisfeito </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1     2     3     4     5     6     7     8    9    10 </w:t>
            </w:r>
            <w:r w:rsidRPr="009D6B4D">
              <w:rPr>
                <w:rFonts w:ascii="Wingdings" w:hAnsi="Wingdings" w:cs="Segoe UI"/>
                <w:sz w:val="20"/>
                <w:szCs w:val="20"/>
              </w:rPr>
              <w:t></w:t>
            </w:r>
            <w:r w:rsidRPr="009D6B4D">
              <w:rPr>
                <w:sz w:val="20"/>
                <w:szCs w:val="20"/>
              </w:rPr>
              <w:t xml:space="preserve">  </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sz w:val="20"/>
                <w:szCs w:val="20"/>
              </w:rPr>
              <w:t xml:space="preserve">Muito satisfeito </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9)</w:t>
      </w:r>
      <w:proofErr w:type="gramEnd"/>
      <w:r w:rsidRPr="009D6B4D">
        <w:rPr>
          <w:sz w:val="20"/>
          <w:szCs w:val="20"/>
        </w:rPr>
        <w:t xml:space="preserve"> Considerando tudo o que você esperava desse serviço, em que grau ele ficou abaixo ou acima das suas expectativas?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que o serviço “</w:t>
      </w:r>
      <w:r w:rsidRPr="009D6B4D">
        <w:rPr>
          <w:b/>
          <w:sz w:val="20"/>
          <w:szCs w:val="20"/>
        </w:rPr>
        <w:t>ficou muito abaixo de suas expectativas”</w:t>
      </w:r>
      <w:r w:rsidRPr="009D6B4D">
        <w:rPr>
          <w:sz w:val="20"/>
          <w:szCs w:val="20"/>
        </w:rPr>
        <w:t xml:space="preserve"> e 10 significa que </w:t>
      </w:r>
      <w:r w:rsidRPr="009D6B4D">
        <w:rPr>
          <w:b/>
          <w:sz w:val="20"/>
          <w:szCs w:val="20"/>
        </w:rPr>
        <w:t>“ficou muito acima de suas expectativas”.</w:t>
      </w:r>
    </w:p>
    <w:tbl>
      <w:tblPr>
        <w:tblW w:w="0" w:type="auto"/>
        <w:tblCellMar>
          <w:left w:w="0" w:type="dxa"/>
          <w:right w:w="0" w:type="dxa"/>
        </w:tblCellMar>
        <w:tblLook w:val="04A0" w:firstRow="1" w:lastRow="0" w:firstColumn="1" w:lastColumn="0" w:noHBand="0" w:noVBand="1"/>
      </w:tblPr>
      <w:tblGrid>
        <w:gridCol w:w="2338"/>
        <w:gridCol w:w="4253"/>
        <w:gridCol w:w="2053"/>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Muito abaixo de suas expectativas</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Muito acima de suas expectativas</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10)</w:t>
      </w:r>
      <w:proofErr w:type="gramEnd"/>
      <w:r w:rsidRPr="009D6B4D">
        <w:rPr>
          <w:sz w:val="20"/>
          <w:szCs w:val="20"/>
        </w:rPr>
        <w:t xml:space="preserve"> Considere o que seria um serviço ideal para você, na área da Educação Física / Atividade Física. O que você acha do serviço prestado a você, em comparação a esse serviço ideal? Dê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que </w:t>
      </w:r>
      <w:r w:rsidRPr="009D6B4D">
        <w:rPr>
          <w:b/>
          <w:sz w:val="20"/>
          <w:szCs w:val="20"/>
        </w:rPr>
        <w:t>“o serviço prestado a você está muito distante do ideal”</w:t>
      </w:r>
      <w:r w:rsidRPr="009D6B4D">
        <w:rPr>
          <w:sz w:val="20"/>
          <w:szCs w:val="20"/>
        </w:rPr>
        <w:t xml:space="preserve"> e 10 significa que </w:t>
      </w:r>
      <w:r w:rsidRPr="009D6B4D">
        <w:rPr>
          <w:b/>
          <w:sz w:val="20"/>
          <w:szCs w:val="20"/>
        </w:rPr>
        <w:t>“o serviço prestado a você está muito próximo do ideal”</w:t>
      </w:r>
      <w:r w:rsidRPr="009D6B4D">
        <w:rPr>
          <w:sz w:val="20"/>
          <w:szCs w:val="20"/>
        </w:rPr>
        <w:t>.</w:t>
      </w:r>
    </w:p>
    <w:tbl>
      <w:tblPr>
        <w:tblW w:w="0" w:type="auto"/>
        <w:tblCellMar>
          <w:left w:w="0" w:type="dxa"/>
          <w:right w:w="0" w:type="dxa"/>
        </w:tblCellMar>
        <w:tblLook w:val="04A0" w:firstRow="1" w:lastRow="0" w:firstColumn="1" w:lastColumn="0" w:noHBand="0" w:noVBand="1"/>
      </w:tblPr>
      <w:tblGrid>
        <w:gridCol w:w="2338"/>
        <w:gridCol w:w="4253"/>
        <w:gridCol w:w="2053"/>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O serviço prestado a você está muito distante do ideal</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053"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O serviço prestado a você está muito próximo do ideal</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11)</w:t>
      </w:r>
      <w:proofErr w:type="gramEnd"/>
      <w:r w:rsidRPr="009D6B4D">
        <w:rPr>
          <w:sz w:val="20"/>
          <w:szCs w:val="20"/>
        </w:rPr>
        <w:t xml:space="preserve"> Você tem qualquer reclamação sobre esse serviço? De uma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que </w:t>
      </w:r>
      <w:r w:rsidRPr="009D6B4D">
        <w:rPr>
          <w:b/>
          <w:sz w:val="20"/>
          <w:szCs w:val="20"/>
        </w:rPr>
        <w:t>“você tem muitas reclamações do serviço”</w:t>
      </w:r>
      <w:r w:rsidRPr="009D6B4D">
        <w:rPr>
          <w:sz w:val="20"/>
          <w:szCs w:val="20"/>
        </w:rPr>
        <w:t xml:space="preserve"> e 10 significa que </w:t>
      </w:r>
      <w:r w:rsidRPr="009D6B4D">
        <w:rPr>
          <w:b/>
          <w:sz w:val="20"/>
          <w:szCs w:val="20"/>
        </w:rPr>
        <w:t>“você não tem reclamações do serviço”</w:t>
      </w:r>
      <w:r w:rsidRPr="009D6B4D">
        <w:rPr>
          <w:sz w:val="20"/>
          <w:szCs w:val="20"/>
        </w:rPr>
        <w:t>.</w:t>
      </w:r>
    </w:p>
    <w:tbl>
      <w:tblPr>
        <w:tblW w:w="8717" w:type="dxa"/>
        <w:tblCellMar>
          <w:left w:w="0" w:type="dxa"/>
          <w:right w:w="0" w:type="dxa"/>
        </w:tblCellMar>
        <w:tblLook w:val="04A0" w:firstRow="1" w:lastRow="0" w:firstColumn="1" w:lastColumn="0" w:noHBand="0" w:noVBand="1"/>
      </w:tblPr>
      <w:tblGrid>
        <w:gridCol w:w="2338"/>
        <w:gridCol w:w="4253"/>
        <w:gridCol w:w="2126"/>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Tem muitas reclamações do serviço</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2126"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Não tem reclamações do serviço</w:t>
            </w:r>
          </w:p>
        </w:tc>
      </w:tr>
    </w:tbl>
    <w:p w:rsidR="00B32D83" w:rsidRPr="009D6B4D" w:rsidRDefault="00B32D83" w:rsidP="00B32D83">
      <w:pPr>
        <w:shd w:val="clear" w:color="auto" w:fill="FFFFFF"/>
        <w:spacing w:after="324"/>
        <w:jc w:val="both"/>
        <w:rPr>
          <w:b/>
          <w:sz w:val="20"/>
          <w:szCs w:val="20"/>
        </w:rPr>
      </w:pPr>
    </w:p>
    <w:p w:rsidR="00B32D83" w:rsidRPr="009D6B4D" w:rsidRDefault="00B32D83" w:rsidP="00B32D83">
      <w:pPr>
        <w:shd w:val="clear" w:color="auto" w:fill="FFFFFF"/>
        <w:spacing w:after="324"/>
        <w:jc w:val="both"/>
        <w:rPr>
          <w:sz w:val="20"/>
          <w:szCs w:val="20"/>
        </w:rPr>
      </w:pPr>
      <w:r w:rsidRPr="009D6B4D">
        <w:rPr>
          <w:b/>
          <w:sz w:val="20"/>
          <w:szCs w:val="20"/>
        </w:rPr>
        <w:t>Q.</w:t>
      </w:r>
      <w:proofErr w:type="gramStart"/>
      <w:r w:rsidRPr="009D6B4D">
        <w:rPr>
          <w:b/>
          <w:sz w:val="20"/>
          <w:szCs w:val="20"/>
        </w:rPr>
        <w:t>12)</w:t>
      </w:r>
      <w:proofErr w:type="gramEnd"/>
      <w:r w:rsidRPr="009D6B4D">
        <w:rPr>
          <w:sz w:val="20"/>
          <w:szCs w:val="20"/>
        </w:rPr>
        <w:t xml:space="preserve">  Caso você pare ou já tenha parado de fazer atividades físicas nesse local, qual é a probabilidade de que você volte a </w:t>
      </w:r>
      <w:proofErr w:type="spellStart"/>
      <w:r w:rsidRPr="009D6B4D">
        <w:rPr>
          <w:sz w:val="20"/>
          <w:szCs w:val="20"/>
        </w:rPr>
        <w:t>frenquentá-lo</w:t>
      </w:r>
      <w:proofErr w:type="spellEnd"/>
      <w:r w:rsidRPr="009D6B4D">
        <w:rPr>
          <w:sz w:val="20"/>
          <w:szCs w:val="20"/>
        </w:rPr>
        <w:t xml:space="preserve">? Sendo a nota de </w:t>
      </w:r>
      <w:smartTag w:uri="urn:schemas-microsoft-com:office:smarttags" w:element="metricconverter">
        <w:smartTagPr>
          <w:attr w:name="ProductID" w:val="0 a"/>
        </w:smartTagPr>
        <w:r w:rsidRPr="009D6B4D">
          <w:rPr>
            <w:sz w:val="20"/>
            <w:szCs w:val="20"/>
          </w:rPr>
          <w:t>0 a</w:t>
        </w:r>
      </w:smartTag>
      <w:r w:rsidRPr="009D6B4D">
        <w:rPr>
          <w:sz w:val="20"/>
          <w:szCs w:val="20"/>
        </w:rPr>
        <w:t xml:space="preserve"> 10, onde </w:t>
      </w:r>
      <w:proofErr w:type="gramStart"/>
      <w:r w:rsidRPr="009D6B4D">
        <w:rPr>
          <w:sz w:val="20"/>
          <w:szCs w:val="20"/>
        </w:rPr>
        <w:t>0</w:t>
      </w:r>
      <w:proofErr w:type="gramEnd"/>
      <w:r w:rsidRPr="009D6B4D">
        <w:rPr>
          <w:sz w:val="20"/>
          <w:szCs w:val="20"/>
        </w:rPr>
        <w:t xml:space="preserve"> significa </w:t>
      </w:r>
      <w:r w:rsidRPr="009D6B4D">
        <w:rPr>
          <w:b/>
          <w:sz w:val="20"/>
          <w:szCs w:val="20"/>
        </w:rPr>
        <w:t>“muito improvável fazer no mesmo local”</w:t>
      </w:r>
      <w:r w:rsidRPr="009D6B4D">
        <w:rPr>
          <w:sz w:val="20"/>
          <w:szCs w:val="20"/>
        </w:rPr>
        <w:t xml:space="preserve"> e 10 significa </w:t>
      </w:r>
      <w:r w:rsidRPr="009D6B4D">
        <w:rPr>
          <w:b/>
          <w:sz w:val="20"/>
          <w:szCs w:val="20"/>
        </w:rPr>
        <w:t>“muito provável fazer no mesmo local”.</w:t>
      </w:r>
    </w:p>
    <w:tbl>
      <w:tblPr>
        <w:tblW w:w="8505" w:type="dxa"/>
        <w:tblCellMar>
          <w:left w:w="0" w:type="dxa"/>
          <w:right w:w="0" w:type="dxa"/>
        </w:tblCellMar>
        <w:tblLook w:val="04A0" w:firstRow="1" w:lastRow="0" w:firstColumn="1" w:lastColumn="0" w:noHBand="0" w:noVBand="1"/>
      </w:tblPr>
      <w:tblGrid>
        <w:gridCol w:w="2338"/>
        <w:gridCol w:w="4253"/>
        <w:gridCol w:w="1914"/>
      </w:tblGrid>
      <w:tr w:rsidR="00B32D83" w:rsidRPr="009D6B4D" w:rsidTr="00216890">
        <w:tc>
          <w:tcPr>
            <w:tcW w:w="2338" w:type="dxa"/>
            <w:tcBorders>
              <w:top w:val="dashed" w:sz="8" w:space="0" w:color="auto"/>
              <w:left w:val="dashed" w:sz="8" w:space="0" w:color="auto"/>
              <w:bottom w:val="dashed" w:sz="8" w:space="0" w:color="auto"/>
              <w:right w:val="nil"/>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Muito improvável fazer no mesmo local</w:t>
            </w:r>
          </w:p>
        </w:tc>
        <w:tc>
          <w:tcPr>
            <w:tcW w:w="425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 </w:t>
            </w:r>
          </w:p>
          <w:p w:rsidR="00B32D83" w:rsidRPr="009D6B4D" w:rsidRDefault="00B32D83" w:rsidP="00216890">
            <w:pPr>
              <w:spacing w:after="324"/>
              <w:jc w:val="center"/>
              <w:rPr>
                <w:sz w:val="20"/>
                <w:szCs w:val="20"/>
              </w:rPr>
            </w:pPr>
            <w:r w:rsidRPr="009D6B4D">
              <w:rPr>
                <w:rFonts w:ascii="Wingdings" w:hAnsi="Wingdings" w:cs="Segoe UI"/>
                <w:sz w:val="20"/>
                <w:szCs w:val="20"/>
              </w:rPr>
              <w:t></w:t>
            </w:r>
            <w:r w:rsidRPr="009D6B4D">
              <w:rPr>
                <w:sz w:val="20"/>
                <w:szCs w:val="20"/>
              </w:rPr>
              <w:t> 0</w:t>
            </w:r>
            <w:proofErr w:type="gramStart"/>
            <w:r w:rsidRPr="009D6B4D">
              <w:rPr>
                <w:sz w:val="20"/>
                <w:szCs w:val="20"/>
              </w:rPr>
              <w:t xml:space="preserve">  </w:t>
            </w:r>
            <w:proofErr w:type="gramEnd"/>
            <w:r w:rsidRPr="009D6B4D">
              <w:rPr>
                <w:sz w:val="20"/>
                <w:szCs w:val="20"/>
              </w:rPr>
              <w:t xml:space="preserve">1     2     3     4     5     6     7     8    9    10   </w:t>
            </w:r>
            <w:r w:rsidRPr="009D6B4D">
              <w:rPr>
                <w:rFonts w:ascii="Wingdings" w:hAnsi="Wingdings" w:cs="Segoe UI"/>
                <w:sz w:val="20"/>
                <w:szCs w:val="20"/>
              </w:rPr>
              <w:t></w:t>
            </w:r>
          </w:p>
        </w:tc>
        <w:tc>
          <w:tcPr>
            <w:tcW w:w="1914" w:type="dxa"/>
            <w:tcBorders>
              <w:top w:val="dashed" w:sz="8" w:space="0" w:color="auto"/>
              <w:left w:val="nil"/>
              <w:bottom w:val="dashed" w:sz="8" w:space="0" w:color="auto"/>
              <w:right w:val="dashed" w:sz="8" w:space="0" w:color="auto"/>
            </w:tcBorders>
            <w:shd w:val="clear" w:color="auto" w:fill="auto"/>
            <w:tcMar>
              <w:top w:w="0" w:type="dxa"/>
              <w:left w:w="70" w:type="dxa"/>
              <w:bottom w:w="0" w:type="dxa"/>
              <w:right w:w="70" w:type="dxa"/>
            </w:tcMar>
          </w:tcPr>
          <w:p w:rsidR="00B32D83" w:rsidRPr="009D6B4D" w:rsidRDefault="00B32D83" w:rsidP="00216890">
            <w:pPr>
              <w:spacing w:after="324"/>
              <w:jc w:val="center"/>
              <w:rPr>
                <w:sz w:val="20"/>
                <w:szCs w:val="20"/>
              </w:rPr>
            </w:pPr>
            <w:r w:rsidRPr="009D6B4D">
              <w:rPr>
                <w:sz w:val="20"/>
                <w:szCs w:val="20"/>
              </w:rPr>
              <w:t>Muito provável fazer no mesmo local</w:t>
            </w:r>
          </w:p>
        </w:tc>
      </w:tr>
    </w:tbl>
    <w:p w:rsidR="00B32D83" w:rsidRPr="009D6B4D" w:rsidRDefault="00B32D83" w:rsidP="00B32D83">
      <w:pPr>
        <w:jc w:val="both"/>
        <w:rPr>
          <w:b/>
          <w:caps/>
          <w:sz w:val="20"/>
          <w:szCs w:val="20"/>
        </w:rPr>
      </w:pPr>
    </w:p>
    <w:p w:rsidR="00C46255" w:rsidRDefault="00C46255">
      <w:bookmarkStart w:id="0" w:name="_GoBack"/>
      <w:bookmarkEnd w:id="0"/>
    </w:p>
    <w:sectPr w:rsidR="00C46255" w:rsidSect="00FF624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83"/>
    <w:rsid w:val="00B32D83"/>
    <w:rsid w:val="00C462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32D83"/>
    <w:pPr>
      <w:spacing w:before="100" w:beforeAutospacing="1" w:after="100" w:afterAutospacing="1"/>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32D83"/>
    <w:pPr>
      <w:spacing w:before="100" w:beforeAutospacing="1" w:after="100" w:afterAutospacing="1"/>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6934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cp:lastModifiedBy>
  <cp:revision>1</cp:revision>
  <dcterms:created xsi:type="dcterms:W3CDTF">2012-07-16T16:19:00Z</dcterms:created>
  <dcterms:modified xsi:type="dcterms:W3CDTF">2012-07-16T16:20:00Z</dcterms:modified>
</cp:coreProperties>
</file>